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B8CA5" w14:textId="77777777" w:rsidR="0036566B" w:rsidRPr="0036566B" w:rsidRDefault="0036566B" w:rsidP="0036566B">
      <w:pPr>
        <w:ind w:left="-567"/>
        <w:jc w:val="both"/>
        <w:rPr>
          <w:bCs/>
          <w:sz w:val="20"/>
          <w:szCs w:val="20"/>
          <w:lang w:val="ro-RO"/>
        </w:rPr>
      </w:pPr>
      <w:bookmarkStart w:id="0" w:name="_Hlk517355991"/>
      <w:r w:rsidRPr="0036566B">
        <w:rPr>
          <w:bCs/>
          <w:sz w:val="20"/>
          <w:szCs w:val="20"/>
          <w:lang w:val="ro-RO"/>
        </w:rPr>
        <w:t>FONDUL SOCIAL EUROPEAN</w:t>
      </w:r>
    </w:p>
    <w:p w14:paraId="43BF5BA0" w14:textId="77777777" w:rsidR="0036566B" w:rsidRPr="0036566B" w:rsidRDefault="0036566B" w:rsidP="0036566B">
      <w:pPr>
        <w:ind w:left="-567"/>
        <w:jc w:val="both"/>
        <w:rPr>
          <w:bCs/>
          <w:sz w:val="20"/>
          <w:szCs w:val="20"/>
          <w:lang w:val="ro-RO"/>
        </w:rPr>
      </w:pPr>
      <w:r w:rsidRPr="0036566B">
        <w:rPr>
          <w:bCs/>
          <w:sz w:val="20"/>
          <w:szCs w:val="20"/>
          <w:lang w:val="ro-RO"/>
        </w:rPr>
        <w:t xml:space="preserve">Proiect </w:t>
      </w:r>
      <w:proofErr w:type="spellStart"/>
      <w:r w:rsidRPr="0036566B">
        <w:rPr>
          <w:bCs/>
          <w:sz w:val="20"/>
          <w:szCs w:val="20"/>
          <w:lang w:val="ro-RO"/>
        </w:rPr>
        <w:t>co-finantat</w:t>
      </w:r>
      <w:proofErr w:type="spellEnd"/>
      <w:r w:rsidRPr="0036566B">
        <w:rPr>
          <w:bCs/>
          <w:sz w:val="20"/>
          <w:szCs w:val="20"/>
          <w:lang w:val="ro-RO"/>
        </w:rPr>
        <w:t xml:space="preserve"> din Programul </w:t>
      </w:r>
      <w:proofErr w:type="spellStart"/>
      <w:r w:rsidRPr="0036566B">
        <w:rPr>
          <w:bCs/>
          <w:sz w:val="20"/>
          <w:szCs w:val="20"/>
          <w:lang w:val="ro-RO"/>
        </w:rPr>
        <w:t>Operaţional</w:t>
      </w:r>
      <w:proofErr w:type="spellEnd"/>
      <w:r w:rsidRPr="0036566B">
        <w:rPr>
          <w:bCs/>
          <w:sz w:val="20"/>
          <w:szCs w:val="20"/>
          <w:lang w:val="ro-RO"/>
        </w:rPr>
        <w:t xml:space="preserve"> Capital Uman 2014 – 2020 </w:t>
      </w:r>
    </w:p>
    <w:p w14:paraId="1F2AE01E" w14:textId="77777777" w:rsidR="0036566B" w:rsidRPr="0036566B" w:rsidRDefault="0036566B" w:rsidP="0036566B">
      <w:pPr>
        <w:ind w:left="-567"/>
        <w:jc w:val="both"/>
        <w:rPr>
          <w:sz w:val="20"/>
          <w:szCs w:val="20"/>
          <w:lang w:val="ro-RO"/>
        </w:rPr>
      </w:pPr>
      <w:r w:rsidRPr="0036566B">
        <w:rPr>
          <w:b/>
          <w:bCs/>
          <w:sz w:val="20"/>
          <w:szCs w:val="20"/>
          <w:lang w:val="ro-RO"/>
        </w:rPr>
        <w:t>Axa prioritară 6</w:t>
      </w:r>
      <w:r w:rsidRPr="0036566B">
        <w:rPr>
          <w:sz w:val="20"/>
          <w:szCs w:val="20"/>
          <w:lang w:val="ro-RO"/>
        </w:rPr>
        <w:t>: „</w:t>
      </w:r>
      <w:proofErr w:type="spellStart"/>
      <w:r w:rsidRPr="0036566B">
        <w:rPr>
          <w:sz w:val="20"/>
          <w:szCs w:val="20"/>
          <w:lang w:val="ro-RO"/>
        </w:rPr>
        <w:t>Educatie</w:t>
      </w:r>
      <w:proofErr w:type="spellEnd"/>
      <w:r w:rsidRPr="0036566B">
        <w:rPr>
          <w:sz w:val="20"/>
          <w:szCs w:val="20"/>
          <w:lang w:val="ro-RO"/>
        </w:rPr>
        <w:t xml:space="preserve"> si competente”</w:t>
      </w:r>
    </w:p>
    <w:p w14:paraId="4AE4B451" w14:textId="77777777" w:rsidR="0036566B" w:rsidRPr="0036566B" w:rsidRDefault="0036566B" w:rsidP="0036566B">
      <w:pPr>
        <w:ind w:left="-567"/>
        <w:jc w:val="both"/>
        <w:rPr>
          <w:sz w:val="20"/>
          <w:szCs w:val="20"/>
          <w:lang w:val="ro-RO"/>
        </w:rPr>
      </w:pPr>
      <w:r w:rsidRPr="0036566B">
        <w:rPr>
          <w:b/>
          <w:sz w:val="20"/>
          <w:szCs w:val="20"/>
          <w:lang w:val="ro-RO"/>
        </w:rPr>
        <w:t>Obiectivul tematic 10</w:t>
      </w:r>
      <w:r w:rsidRPr="0036566B">
        <w:rPr>
          <w:sz w:val="20"/>
          <w:szCs w:val="20"/>
          <w:lang w:val="ro-RO"/>
        </w:rPr>
        <w:t xml:space="preserve">: Efectuarea de </w:t>
      </w:r>
      <w:proofErr w:type="spellStart"/>
      <w:r w:rsidRPr="0036566B">
        <w:rPr>
          <w:sz w:val="20"/>
          <w:szCs w:val="20"/>
          <w:lang w:val="ro-RO"/>
        </w:rPr>
        <w:t>investitii</w:t>
      </w:r>
      <w:proofErr w:type="spellEnd"/>
      <w:r w:rsidRPr="0036566B">
        <w:rPr>
          <w:sz w:val="20"/>
          <w:szCs w:val="20"/>
          <w:lang w:val="ro-RO"/>
        </w:rPr>
        <w:t xml:space="preserve"> in domeniul </w:t>
      </w:r>
      <w:proofErr w:type="spellStart"/>
      <w:r w:rsidRPr="0036566B">
        <w:rPr>
          <w:sz w:val="20"/>
          <w:szCs w:val="20"/>
          <w:lang w:val="ro-RO"/>
        </w:rPr>
        <w:t>educatiei</w:t>
      </w:r>
      <w:proofErr w:type="spellEnd"/>
      <w:r w:rsidRPr="0036566B">
        <w:rPr>
          <w:sz w:val="20"/>
          <w:szCs w:val="20"/>
          <w:lang w:val="ro-RO"/>
        </w:rPr>
        <w:t xml:space="preserve">, al formarii si al formarii profesionale in vederea </w:t>
      </w:r>
      <w:proofErr w:type="spellStart"/>
      <w:r w:rsidRPr="0036566B">
        <w:rPr>
          <w:sz w:val="20"/>
          <w:szCs w:val="20"/>
          <w:lang w:val="ro-RO"/>
        </w:rPr>
        <w:t>dobandirii</w:t>
      </w:r>
      <w:proofErr w:type="spellEnd"/>
      <w:r w:rsidRPr="0036566B">
        <w:rPr>
          <w:sz w:val="20"/>
          <w:szCs w:val="20"/>
          <w:lang w:val="ro-RO"/>
        </w:rPr>
        <w:t xml:space="preserve"> de competente si a </w:t>
      </w:r>
      <w:proofErr w:type="spellStart"/>
      <w:r w:rsidRPr="0036566B">
        <w:rPr>
          <w:sz w:val="20"/>
          <w:szCs w:val="20"/>
          <w:lang w:val="ro-RO"/>
        </w:rPr>
        <w:t>invatarii</w:t>
      </w:r>
      <w:proofErr w:type="spellEnd"/>
      <w:r w:rsidRPr="0036566B">
        <w:rPr>
          <w:sz w:val="20"/>
          <w:szCs w:val="20"/>
          <w:lang w:val="ro-RO"/>
        </w:rPr>
        <w:t xml:space="preserve"> pe tot parcursul </w:t>
      </w:r>
      <w:proofErr w:type="spellStart"/>
      <w:r w:rsidRPr="0036566B">
        <w:rPr>
          <w:sz w:val="20"/>
          <w:szCs w:val="20"/>
          <w:lang w:val="ro-RO"/>
        </w:rPr>
        <w:t>vietii</w:t>
      </w:r>
      <w:proofErr w:type="spellEnd"/>
      <w:r w:rsidRPr="0036566B">
        <w:rPr>
          <w:sz w:val="20"/>
          <w:szCs w:val="20"/>
          <w:lang w:val="ro-RO"/>
        </w:rPr>
        <w:t xml:space="preserve"> </w:t>
      </w:r>
    </w:p>
    <w:p w14:paraId="42E663F6" w14:textId="77777777" w:rsidR="0036566B" w:rsidRPr="0036566B" w:rsidRDefault="0036566B" w:rsidP="0036566B">
      <w:pPr>
        <w:ind w:left="-567"/>
        <w:jc w:val="both"/>
        <w:rPr>
          <w:sz w:val="20"/>
          <w:szCs w:val="20"/>
          <w:lang w:val="ro-RO"/>
        </w:rPr>
      </w:pPr>
      <w:r w:rsidRPr="0036566B">
        <w:rPr>
          <w:b/>
          <w:bCs/>
          <w:sz w:val="20"/>
          <w:szCs w:val="20"/>
          <w:lang w:val="ro-RO"/>
        </w:rPr>
        <w:t>Titlul proiectului</w:t>
      </w:r>
      <w:r w:rsidRPr="0036566B">
        <w:rPr>
          <w:sz w:val="20"/>
          <w:szCs w:val="20"/>
          <w:lang w:val="ro-RO"/>
        </w:rPr>
        <w:t xml:space="preserve">: “Practică de calitate în învățământul preuniversitar” </w:t>
      </w:r>
    </w:p>
    <w:p w14:paraId="1B95BAB9" w14:textId="77777777" w:rsidR="0036566B" w:rsidRPr="0036566B" w:rsidRDefault="0036566B" w:rsidP="0036566B">
      <w:pPr>
        <w:ind w:left="-567"/>
        <w:jc w:val="both"/>
        <w:rPr>
          <w:sz w:val="20"/>
          <w:szCs w:val="20"/>
          <w:lang w:val="ro-RO"/>
        </w:rPr>
      </w:pPr>
      <w:r w:rsidRPr="0036566B">
        <w:rPr>
          <w:b/>
          <w:bCs/>
          <w:sz w:val="20"/>
          <w:szCs w:val="20"/>
          <w:lang w:val="ro-RO"/>
        </w:rPr>
        <w:t>Contract nr</w:t>
      </w:r>
      <w:r w:rsidRPr="0036566B">
        <w:rPr>
          <w:sz w:val="20"/>
          <w:szCs w:val="20"/>
          <w:lang w:val="ro-RO"/>
        </w:rPr>
        <w:t xml:space="preserve">.: </w:t>
      </w:r>
      <w:bookmarkStart w:id="1" w:name="_Hlk48141138"/>
      <w:r w:rsidRPr="0036566B">
        <w:rPr>
          <w:sz w:val="20"/>
          <w:szCs w:val="20"/>
          <w:lang w:val="ro-RO"/>
        </w:rPr>
        <w:t>POCU/633/6/14/13300</w:t>
      </w:r>
      <w:bookmarkEnd w:id="1"/>
      <w:r w:rsidRPr="0036566B">
        <w:rPr>
          <w:sz w:val="20"/>
          <w:szCs w:val="20"/>
          <w:lang w:val="ro-RO"/>
        </w:rPr>
        <w:t>4</w:t>
      </w:r>
    </w:p>
    <w:p w14:paraId="5A290354" w14:textId="77777777" w:rsidR="0036566B" w:rsidRPr="0036566B" w:rsidRDefault="0036566B" w:rsidP="0036566B">
      <w:pPr>
        <w:ind w:left="-567"/>
        <w:jc w:val="both"/>
        <w:rPr>
          <w:sz w:val="20"/>
          <w:szCs w:val="20"/>
          <w:lang w:val="ro-RO"/>
        </w:rPr>
      </w:pPr>
      <w:r w:rsidRPr="0036566B">
        <w:rPr>
          <w:b/>
          <w:bCs/>
          <w:sz w:val="20"/>
          <w:szCs w:val="20"/>
          <w:lang w:val="ro-RO"/>
        </w:rPr>
        <w:t>Lider de parteneriat</w:t>
      </w:r>
      <w:r w:rsidRPr="0036566B">
        <w:rPr>
          <w:sz w:val="20"/>
          <w:szCs w:val="20"/>
          <w:lang w:val="ro-RO"/>
        </w:rPr>
        <w:t xml:space="preserve">: </w:t>
      </w:r>
      <w:r w:rsidRPr="0036566B">
        <w:rPr>
          <w:rFonts w:ascii="Trebuchet MS" w:hAnsi="Trebuchet MS" w:cs="Trebuchet MS"/>
          <w:color w:val="000000"/>
          <w:lang w:val="en-US"/>
        </w:rPr>
        <w:t xml:space="preserve"> </w:t>
      </w:r>
      <w:r w:rsidRPr="0036566B">
        <w:rPr>
          <w:sz w:val="20"/>
          <w:szCs w:val="20"/>
          <w:lang w:val="ro-RO"/>
        </w:rPr>
        <w:t>COLEGIUL ECONOMIC “NICOLAE TITULESCU”</w:t>
      </w:r>
      <w:bookmarkEnd w:id="0"/>
    </w:p>
    <w:p w14:paraId="4022168F" w14:textId="77777777" w:rsidR="00DE356A" w:rsidRDefault="00DE356A" w:rsidP="0036566B">
      <w:pPr>
        <w:rPr>
          <w:b/>
          <w:bCs/>
          <w:sz w:val="28"/>
          <w:szCs w:val="28"/>
        </w:rPr>
      </w:pPr>
    </w:p>
    <w:p w14:paraId="64E24462" w14:textId="395EF6B4" w:rsidR="008205EB" w:rsidRPr="008205EB" w:rsidRDefault="009D3E3A" w:rsidP="008205E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Anunt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lansare</w:t>
      </w:r>
      <w:proofErr w:type="spellEnd"/>
      <w:r w:rsidR="008205EB" w:rsidRPr="008205EB">
        <w:rPr>
          <w:b/>
          <w:bCs/>
          <w:sz w:val="28"/>
          <w:szCs w:val="28"/>
        </w:rPr>
        <w:t xml:space="preserve"> </w:t>
      </w:r>
      <w:proofErr w:type="spellStart"/>
      <w:r w:rsidR="008205EB" w:rsidRPr="008205EB">
        <w:rPr>
          <w:b/>
          <w:bCs/>
          <w:sz w:val="28"/>
          <w:szCs w:val="28"/>
        </w:rPr>
        <w:t>proiect</w:t>
      </w:r>
      <w:proofErr w:type="spellEnd"/>
    </w:p>
    <w:p w14:paraId="0BED5DE3" w14:textId="149CDF50" w:rsidR="008205EB" w:rsidRDefault="0036566B" w:rsidP="00DE356A">
      <w:pPr>
        <w:jc w:val="center"/>
        <w:rPr>
          <w:b/>
          <w:bCs/>
          <w:sz w:val="28"/>
          <w:szCs w:val="28"/>
        </w:rPr>
      </w:pPr>
      <w:r w:rsidRPr="0036566B">
        <w:rPr>
          <w:b/>
          <w:bCs/>
          <w:sz w:val="28"/>
          <w:szCs w:val="28"/>
          <w:lang w:val="ro-RO"/>
        </w:rPr>
        <w:t>“Practică de calitate în învățământul preuniversitar”</w:t>
      </w:r>
    </w:p>
    <w:p w14:paraId="7520A4C9" w14:textId="005E9BD9" w:rsidR="00DE356A" w:rsidRDefault="00DE356A" w:rsidP="00DE356A">
      <w:pPr>
        <w:jc w:val="center"/>
        <w:rPr>
          <w:b/>
          <w:bCs/>
          <w:sz w:val="28"/>
          <w:szCs w:val="28"/>
        </w:rPr>
      </w:pPr>
    </w:p>
    <w:p w14:paraId="488D8BCE" w14:textId="12D83A43" w:rsidR="00DE356A" w:rsidRPr="00B11D5D" w:rsidRDefault="0036566B" w:rsidP="00B11D5D">
      <w:pPr>
        <w:ind w:firstLine="720"/>
        <w:jc w:val="both"/>
        <w:rPr>
          <w:b/>
          <w:bCs/>
          <w:sz w:val="22"/>
          <w:szCs w:val="22"/>
          <w:lang w:val="ro-RO"/>
        </w:rPr>
      </w:pPr>
      <w:proofErr w:type="spellStart"/>
      <w:r>
        <w:rPr>
          <w:sz w:val="22"/>
          <w:szCs w:val="22"/>
        </w:rPr>
        <w:t>Colegiul</w:t>
      </w:r>
      <w:proofErr w:type="spellEnd"/>
      <w:r>
        <w:rPr>
          <w:sz w:val="22"/>
          <w:szCs w:val="22"/>
        </w:rPr>
        <w:t xml:space="preserve"> Economic “NICOLAE TITULESCU”</w:t>
      </w:r>
      <w:r w:rsidR="00DE356A" w:rsidRPr="00D56E9F">
        <w:rPr>
          <w:sz w:val="22"/>
          <w:szCs w:val="22"/>
        </w:rPr>
        <w:t xml:space="preserve">, in </w:t>
      </w:r>
      <w:proofErr w:type="spellStart"/>
      <w:r w:rsidR="00DE356A" w:rsidRPr="00D56E9F">
        <w:rPr>
          <w:sz w:val="22"/>
          <w:szCs w:val="22"/>
        </w:rPr>
        <w:t>calitate</w:t>
      </w:r>
      <w:proofErr w:type="spellEnd"/>
      <w:r w:rsidR="00DE356A" w:rsidRPr="00D56E9F">
        <w:rPr>
          <w:sz w:val="22"/>
          <w:szCs w:val="22"/>
        </w:rPr>
        <w:t xml:space="preserve"> de </w:t>
      </w:r>
      <w:proofErr w:type="spellStart"/>
      <w:r w:rsidR="00DE356A" w:rsidRPr="00D56E9F">
        <w:rPr>
          <w:sz w:val="22"/>
          <w:szCs w:val="22"/>
        </w:rPr>
        <w:t>Beneficiar</w:t>
      </w:r>
      <w:proofErr w:type="spellEnd"/>
      <w:r w:rsidR="00DE356A" w:rsidRPr="00D56E9F">
        <w:rPr>
          <w:sz w:val="22"/>
          <w:szCs w:val="22"/>
        </w:rPr>
        <w:t xml:space="preserve">, </w:t>
      </w:r>
      <w:proofErr w:type="spellStart"/>
      <w:r w:rsidR="00DE356A" w:rsidRPr="00D56E9F">
        <w:rPr>
          <w:sz w:val="22"/>
          <w:szCs w:val="22"/>
        </w:rPr>
        <w:t>implementeaz</w:t>
      </w:r>
      <w:proofErr w:type="spellEnd"/>
      <w:r w:rsidR="00DE356A" w:rsidRPr="00D56E9F">
        <w:rPr>
          <w:sz w:val="22"/>
          <w:szCs w:val="22"/>
        </w:rPr>
        <w:t xml:space="preserve"> </w:t>
      </w:r>
      <w:proofErr w:type="spellStart"/>
      <w:r w:rsidR="00DE356A" w:rsidRPr="00D56E9F">
        <w:rPr>
          <w:sz w:val="22"/>
          <w:szCs w:val="22"/>
        </w:rPr>
        <w:t>incepand</w:t>
      </w:r>
      <w:proofErr w:type="spellEnd"/>
      <w:r w:rsidR="00DE356A" w:rsidRPr="00D56E9F">
        <w:rPr>
          <w:sz w:val="22"/>
          <w:szCs w:val="22"/>
        </w:rPr>
        <w:t xml:space="preserve"> cu data de 0</w:t>
      </w:r>
      <w:r w:rsidR="00B11D5D">
        <w:rPr>
          <w:sz w:val="22"/>
          <w:szCs w:val="22"/>
        </w:rPr>
        <w:t>1</w:t>
      </w:r>
      <w:r w:rsidR="00DE356A" w:rsidRPr="00D56E9F">
        <w:rPr>
          <w:sz w:val="22"/>
          <w:szCs w:val="22"/>
        </w:rPr>
        <w:t>.0</w:t>
      </w:r>
      <w:r w:rsidR="00B11D5D">
        <w:rPr>
          <w:sz w:val="22"/>
          <w:szCs w:val="22"/>
        </w:rPr>
        <w:t>9</w:t>
      </w:r>
      <w:r w:rsidR="00DE356A" w:rsidRPr="00D56E9F">
        <w:rPr>
          <w:sz w:val="22"/>
          <w:szCs w:val="22"/>
        </w:rPr>
        <w:t xml:space="preserve">.2020 </w:t>
      </w:r>
      <w:proofErr w:type="spellStart"/>
      <w:r w:rsidR="00DE356A" w:rsidRPr="00D56E9F">
        <w:rPr>
          <w:sz w:val="22"/>
          <w:szCs w:val="22"/>
        </w:rPr>
        <w:t>proiectul</w:t>
      </w:r>
      <w:proofErr w:type="spellEnd"/>
      <w:r w:rsidR="00DE356A" w:rsidRPr="00D56E9F">
        <w:rPr>
          <w:sz w:val="22"/>
          <w:szCs w:val="22"/>
        </w:rPr>
        <w:t xml:space="preserve"> cu </w:t>
      </w:r>
      <w:proofErr w:type="spellStart"/>
      <w:r w:rsidR="00DE356A" w:rsidRPr="00D56E9F">
        <w:rPr>
          <w:sz w:val="22"/>
          <w:szCs w:val="22"/>
        </w:rPr>
        <w:t>titlul</w:t>
      </w:r>
      <w:proofErr w:type="spellEnd"/>
      <w:r w:rsidR="00DE356A" w:rsidRPr="00D56E9F">
        <w:rPr>
          <w:sz w:val="22"/>
          <w:szCs w:val="22"/>
        </w:rPr>
        <w:t xml:space="preserve"> </w:t>
      </w:r>
      <w:r w:rsidR="00B11D5D" w:rsidRPr="00B11D5D">
        <w:rPr>
          <w:b/>
          <w:bCs/>
          <w:sz w:val="22"/>
          <w:szCs w:val="22"/>
          <w:lang w:val="ro-RO"/>
        </w:rPr>
        <w:t xml:space="preserve">„Dezvoltare economica si sociala in Comuna CARNA, </w:t>
      </w:r>
      <w:proofErr w:type="spellStart"/>
      <w:r w:rsidR="00B11D5D" w:rsidRPr="00B11D5D">
        <w:rPr>
          <w:b/>
          <w:bCs/>
          <w:sz w:val="22"/>
          <w:szCs w:val="22"/>
          <w:lang w:val="ro-RO"/>
        </w:rPr>
        <w:t>Judetul</w:t>
      </w:r>
      <w:proofErr w:type="spellEnd"/>
      <w:r w:rsidR="00B11D5D" w:rsidRPr="00B11D5D">
        <w:rPr>
          <w:b/>
          <w:bCs/>
          <w:sz w:val="22"/>
          <w:szCs w:val="22"/>
          <w:lang w:val="ro-RO"/>
        </w:rPr>
        <w:t xml:space="preserve"> DOLJ”</w:t>
      </w:r>
      <w:r w:rsidR="00DE356A" w:rsidRPr="00D56E9F">
        <w:rPr>
          <w:b/>
          <w:bCs/>
          <w:sz w:val="22"/>
          <w:szCs w:val="22"/>
        </w:rPr>
        <w:t>,</w:t>
      </w:r>
      <w:r w:rsidR="00DE356A" w:rsidRPr="00D56E9F">
        <w:rPr>
          <w:sz w:val="22"/>
          <w:szCs w:val="22"/>
        </w:rPr>
        <w:t xml:space="preserve"> ID: </w:t>
      </w:r>
      <w:r w:rsidR="00B11D5D" w:rsidRPr="00B11D5D">
        <w:rPr>
          <w:sz w:val="22"/>
          <w:szCs w:val="22"/>
        </w:rPr>
        <w:t>130386</w:t>
      </w:r>
      <w:r w:rsidR="00DE356A" w:rsidRPr="00D56E9F">
        <w:rPr>
          <w:sz w:val="22"/>
          <w:szCs w:val="22"/>
        </w:rPr>
        <w:t xml:space="preserve"> in </w:t>
      </w:r>
      <w:proofErr w:type="spellStart"/>
      <w:r w:rsidR="00DE356A" w:rsidRPr="00D56E9F">
        <w:rPr>
          <w:sz w:val="22"/>
          <w:szCs w:val="22"/>
        </w:rPr>
        <w:t>baza</w:t>
      </w:r>
      <w:proofErr w:type="spellEnd"/>
      <w:r w:rsidR="00DE356A" w:rsidRPr="00D56E9F">
        <w:rPr>
          <w:sz w:val="22"/>
          <w:szCs w:val="22"/>
        </w:rPr>
        <w:t xml:space="preserve"> </w:t>
      </w:r>
      <w:proofErr w:type="spellStart"/>
      <w:r w:rsidR="00DE356A" w:rsidRPr="00D56E9F">
        <w:rPr>
          <w:sz w:val="22"/>
          <w:szCs w:val="22"/>
        </w:rPr>
        <w:t>contractului</w:t>
      </w:r>
      <w:proofErr w:type="spellEnd"/>
      <w:r w:rsidR="00DE356A" w:rsidRPr="00D56E9F">
        <w:rPr>
          <w:sz w:val="22"/>
          <w:szCs w:val="22"/>
        </w:rPr>
        <w:t xml:space="preserve"> de </w:t>
      </w:r>
      <w:proofErr w:type="spellStart"/>
      <w:r w:rsidR="00DE356A" w:rsidRPr="00D56E9F">
        <w:rPr>
          <w:sz w:val="22"/>
          <w:szCs w:val="22"/>
        </w:rPr>
        <w:t>finantare</w:t>
      </w:r>
      <w:proofErr w:type="spellEnd"/>
      <w:r w:rsidR="00DE356A" w:rsidRPr="00D56E9F">
        <w:rPr>
          <w:sz w:val="22"/>
          <w:szCs w:val="22"/>
        </w:rPr>
        <w:t xml:space="preserve"> Nr. </w:t>
      </w:r>
      <w:r w:rsidR="00B11D5D" w:rsidRPr="00B11D5D">
        <w:rPr>
          <w:sz w:val="22"/>
          <w:szCs w:val="22"/>
        </w:rPr>
        <w:t>19578/31.08.2020</w:t>
      </w:r>
      <w:r w:rsidR="00DE356A" w:rsidRPr="00D56E9F">
        <w:rPr>
          <w:sz w:val="22"/>
          <w:szCs w:val="22"/>
        </w:rPr>
        <w:t xml:space="preserve">. </w:t>
      </w:r>
      <w:proofErr w:type="spellStart"/>
      <w:r w:rsidR="00DE356A" w:rsidRPr="00D56E9F">
        <w:rPr>
          <w:sz w:val="22"/>
          <w:szCs w:val="22"/>
        </w:rPr>
        <w:t>Proiect</w:t>
      </w:r>
      <w:r w:rsidR="00B11D5D">
        <w:rPr>
          <w:sz w:val="22"/>
          <w:szCs w:val="22"/>
        </w:rPr>
        <w:t>ul</w:t>
      </w:r>
      <w:proofErr w:type="spellEnd"/>
      <w:r w:rsidR="00DE356A" w:rsidRPr="00D56E9F">
        <w:rPr>
          <w:sz w:val="22"/>
          <w:szCs w:val="22"/>
        </w:rPr>
        <w:t xml:space="preserve"> </w:t>
      </w:r>
      <w:proofErr w:type="spellStart"/>
      <w:r w:rsidR="00DE356A" w:rsidRPr="00D56E9F">
        <w:rPr>
          <w:sz w:val="22"/>
          <w:szCs w:val="22"/>
        </w:rPr>
        <w:t>este</w:t>
      </w:r>
      <w:proofErr w:type="spellEnd"/>
      <w:r w:rsidR="00DE356A" w:rsidRPr="00D56E9F">
        <w:rPr>
          <w:sz w:val="22"/>
          <w:szCs w:val="22"/>
        </w:rPr>
        <w:t xml:space="preserve"> co-</w:t>
      </w:r>
      <w:proofErr w:type="spellStart"/>
      <w:r w:rsidR="00DE356A" w:rsidRPr="00D56E9F">
        <w:rPr>
          <w:sz w:val="22"/>
          <w:szCs w:val="22"/>
        </w:rPr>
        <w:t>finantat</w:t>
      </w:r>
      <w:proofErr w:type="spellEnd"/>
      <w:r w:rsidR="00DE356A" w:rsidRPr="00D56E9F">
        <w:rPr>
          <w:sz w:val="22"/>
          <w:szCs w:val="22"/>
        </w:rPr>
        <w:t xml:space="preserve"> din </w:t>
      </w:r>
      <w:proofErr w:type="spellStart"/>
      <w:r w:rsidR="00DE356A" w:rsidRPr="00D56E9F">
        <w:rPr>
          <w:sz w:val="22"/>
          <w:szCs w:val="22"/>
        </w:rPr>
        <w:t>Programul</w:t>
      </w:r>
      <w:proofErr w:type="spellEnd"/>
      <w:r w:rsidR="00DE356A" w:rsidRPr="00D56E9F">
        <w:rPr>
          <w:sz w:val="22"/>
          <w:szCs w:val="22"/>
        </w:rPr>
        <w:t xml:space="preserve"> </w:t>
      </w:r>
      <w:proofErr w:type="spellStart"/>
      <w:r w:rsidR="00DE356A" w:rsidRPr="00D56E9F">
        <w:rPr>
          <w:sz w:val="22"/>
          <w:szCs w:val="22"/>
        </w:rPr>
        <w:t>Operaţional</w:t>
      </w:r>
      <w:proofErr w:type="spellEnd"/>
      <w:r w:rsidR="00DE356A" w:rsidRPr="00D56E9F">
        <w:rPr>
          <w:sz w:val="22"/>
          <w:szCs w:val="22"/>
        </w:rPr>
        <w:t xml:space="preserve"> Capital </w:t>
      </w:r>
      <w:proofErr w:type="spellStart"/>
      <w:r w:rsidR="00DE356A" w:rsidRPr="00D56E9F">
        <w:rPr>
          <w:sz w:val="22"/>
          <w:szCs w:val="22"/>
        </w:rPr>
        <w:t>Uman</w:t>
      </w:r>
      <w:proofErr w:type="spellEnd"/>
      <w:r w:rsidR="00DE356A" w:rsidRPr="00D56E9F">
        <w:rPr>
          <w:sz w:val="22"/>
          <w:szCs w:val="22"/>
        </w:rPr>
        <w:t xml:space="preserve"> 2014 – 2020</w:t>
      </w:r>
      <w:r w:rsidR="008205EB">
        <w:rPr>
          <w:sz w:val="22"/>
          <w:szCs w:val="22"/>
        </w:rPr>
        <w:t xml:space="preserve">, </w:t>
      </w:r>
      <w:proofErr w:type="spellStart"/>
      <w:r w:rsidR="008205EB" w:rsidRPr="008205EB">
        <w:rPr>
          <w:sz w:val="22"/>
          <w:szCs w:val="22"/>
        </w:rPr>
        <w:t>Axa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prioritară</w:t>
      </w:r>
      <w:proofErr w:type="spellEnd"/>
      <w:r w:rsidR="008205EB" w:rsidRPr="008205EB">
        <w:rPr>
          <w:sz w:val="22"/>
          <w:szCs w:val="22"/>
        </w:rPr>
        <w:t xml:space="preserve"> 5: „</w:t>
      </w:r>
      <w:proofErr w:type="spellStart"/>
      <w:r w:rsidR="008205EB" w:rsidRPr="008205EB">
        <w:rPr>
          <w:sz w:val="22"/>
          <w:szCs w:val="22"/>
        </w:rPr>
        <w:t>Dezvoltare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locală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plasată</w:t>
      </w:r>
      <w:proofErr w:type="spellEnd"/>
      <w:r w:rsidR="008205EB" w:rsidRPr="008205EB">
        <w:rPr>
          <w:sz w:val="22"/>
          <w:szCs w:val="22"/>
        </w:rPr>
        <w:t xml:space="preserve"> sub </w:t>
      </w:r>
      <w:proofErr w:type="spellStart"/>
      <w:r w:rsidR="008205EB" w:rsidRPr="008205EB">
        <w:rPr>
          <w:sz w:val="22"/>
          <w:szCs w:val="22"/>
        </w:rPr>
        <w:t>responsabilitatea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comunității</w:t>
      </w:r>
      <w:proofErr w:type="spellEnd"/>
      <w:r w:rsidR="008205EB" w:rsidRPr="008205EB">
        <w:rPr>
          <w:sz w:val="22"/>
          <w:szCs w:val="22"/>
        </w:rPr>
        <w:t>”</w:t>
      </w:r>
      <w:r w:rsidR="008205EB">
        <w:rPr>
          <w:sz w:val="22"/>
          <w:szCs w:val="22"/>
        </w:rPr>
        <w:t xml:space="preserve">, </w:t>
      </w:r>
      <w:proofErr w:type="spellStart"/>
      <w:r w:rsidR="008205EB">
        <w:rPr>
          <w:sz w:val="22"/>
          <w:szCs w:val="22"/>
        </w:rPr>
        <w:t>o</w:t>
      </w:r>
      <w:r w:rsidR="008205EB" w:rsidRPr="008205EB">
        <w:rPr>
          <w:sz w:val="22"/>
          <w:szCs w:val="22"/>
        </w:rPr>
        <w:t>biectivul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tematic</w:t>
      </w:r>
      <w:proofErr w:type="spellEnd"/>
      <w:r w:rsidR="008205EB" w:rsidRPr="008205EB">
        <w:rPr>
          <w:sz w:val="22"/>
          <w:szCs w:val="22"/>
        </w:rPr>
        <w:t xml:space="preserve"> 9: </w:t>
      </w:r>
      <w:proofErr w:type="spellStart"/>
      <w:r w:rsidR="008205EB" w:rsidRPr="008205EB">
        <w:rPr>
          <w:sz w:val="22"/>
          <w:szCs w:val="22"/>
        </w:rPr>
        <w:t>Promovarea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incluziunii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sociale</w:t>
      </w:r>
      <w:proofErr w:type="spellEnd"/>
      <w:r w:rsidR="008205EB" w:rsidRPr="008205EB">
        <w:rPr>
          <w:sz w:val="22"/>
          <w:szCs w:val="22"/>
        </w:rPr>
        <w:t xml:space="preserve">, </w:t>
      </w:r>
      <w:proofErr w:type="spellStart"/>
      <w:r w:rsidR="008205EB" w:rsidRPr="008205EB">
        <w:rPr>
          <w:sz w:val="22"/>
          <w:szCs w:val="22"/>
        </w:rPr>
        <w:t>combaterea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sărăciei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și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gramStart"/>
      <w:r w:rsidR="008205EB" w:rsidRPr="008205EB">
        <w:rPr>
          <w:sz w:val="22"/>
          <w:szCs w:val="22"/>
        </w:rPr>
        <w:t>a</w:t>
      </w:r>
      <w:proofErr w:type="gram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oricărei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forme</w:t>
      </w:r>
      <w:proofErr w:type="spellEnd"/>
      <w:r w:rsidR="008205EB" w:rsidRPr="008205EB">
        <w:rPr>
          <w:sz w:val="22"/>
          <w:szCs w:val="22"/>
        </w:rPr>
        <w:t xml:space="preserve"> de </w:t>
      </w:r>
      <w:proofErr w:type="spellStart"/>
      <w:r w:rsidR="008205EB" w:rsidRPr="008205EB">
        <w:rPr>
          <w:sz w:val="22"/>
          <w:szCs w:val="22"/>
        </w:rPr>
        <w:t>discriminare</w:t>
      </w:r>
      <w:proofErr w:type="spellEnd"/>
      <w:r w:rsidR="008205EB">
        <w:rPr>
          <w:sz w:val="22"/>
          <w:szCs w:val="22"/>
        </w:rPr>
        <w:t>.</w:t>
      </w:r>
    </w:p>
    <w:p w14:paraId="57D76EEF" w14:textId="72164227" w:rsidR="00DE356A" w:rsidRDefault="00DE356A" w:rsidP="00DE356A">
      <w:pPr>
        <w:ind w:firstLine="720"/>
        <w:rPr>
          <w:sz w:val="22"/>
          <w:szCs w:val="22"/>
        </w:rPr>
      </w:pPr>
      <w:proofErr w:type="spellStart"/>
      <w:r w:rsidRPr="00D56E9F">
        <w:rPr>
          <w:b/>
          <w:bCs/>
          <w:sz w:val="22"/>
          <w:szCs w:val="22"/>
        </w:rPr>
        <w:t>Perioada</w:t>
      </w:r>
      <w:proofErr w:type="spellEnd"/>
      <w:r w:rsidRPr="00D56E9F">
        <w:rPr>
          <w:b/>
          <w:bCs/>
          <w:sz w:val="22"/>
          <w:szCs w:val="22"/>
        </w:rPr>
        <w:t xml:space="preserve"> de </w:t>
      </w:r>
      <w:proofErr w:type="spellStart"/>
      <w:r w:rsidRPr="00D56E9F">
        <w:rPr>
          <w:b/>
          <w:bCs/>
          <w:sz w:val="22"/>
          <w:szCs w:val="22"/>
        </w:rPr>
        <w:t>implementare</w:t>
      </w:r>
      <w:proofErr w:type="spellEnd"/>
      <w:r w:rsidRPr="00D56E9F">
        <w:rPr>
          <w:sz w:val="22"/>
          <w:szCs w:val="22"/>
        </w:rPr>
        <w:t xml:space="preserve">: </w:t>
      </w:r>
      <w:r w:rsidR="0036566B">
        <w:rPr>
          <w:sz w:val="22"/>
          <w:szCs w:val="22"/>
        </w:rPr>
        <w:t>28</w:t>
      </w:r>
      <w:r w:rsidRPr="00D56E9F">
        <w:rPr>
          <w:sz w:val="22"/>
          <w:szCs w:val="22"/>
        </w:rPr>
        <w:t>.0</w:t>
      </w:r>
      <w:r w:rsidR="00B11D5D">
        <w:rPr>
          <w:sz w:val="22"/>
          <w:szCs w:val="22"/>
        </w:rPr>
        <w:t>9</w:t>
      </w:r>
      <w:r w:rsidRPr="00D56E9F">
        <w:rPr>
          <w:sz w:val="22"/>
          <w:szCs w:val="22"/>
        </w:rPr>
        <w:t>.2020-</w:t>
      </w:r>
      <w:r w:rsidR="0036566B">
        <w:rPr>
          <w:sz w:val="22"/>
          <w:szCs w:val="22"/>
        </w:rPr>
        <w:t>27</w:t>
      </w:r>
      <w:r w:rsidRPr="00D56E9F">
        <w:rPr>
          <w:sz w:val="22"/>
          <w:szCs w:val="22"/>
        </w:rPr>
        <w:t>.0</w:t>
      </w:r>
      <w:r w:rsidR="0036566B">
        <w:rPr>
          <w:sz w:val="22"/>
          <w:szCs w:val="22"/>
        </w:rPr>
        <w:t>9</w:t>
      </w:r>
      <w:r w:rsidRPr="00D56E9F">
        <w:rPr>
          <w:sz w:val="22"/>
          <w:szCs w:val="22"/>
        </w:rPr>
        <w:t>.202</w:t>
      </w:r>
      <w:r w:rsidR="0036566B">
        <w:rPr>
          <w:sz w:val="22"/>
          <w:szCs w:val="22"/>
        </w:rPr>
        <w:t>2</w:t>
      </w:r>
    </w:p>
    <w:p w14:paraId="21AC3CDA" w14:textId="1EC97950" w:rsidR="008205EB" w:rsidRPr="00D56E9F" w:rsidRDefault="008205EB" w:rsidP="00DE356A">
      <w:pPr>
        <w:ind w:firstLine="720"/>
        <w:rPr>
          <w:sz w:val="22"/>
          <w:szCs w:val="22"/>
        </w:rPr>
      </w:pPr>
      <w:proofErr w:type="spellStart"/>
      <w:r w:rsidRPr="008205EB">
        <w:rPr>
          <w:b/>
          <w:bCs/>
          <w:sz w:val="22"/>
          <w:szCs w:val="22"/>
        </w:rPr>
        <w:t>Durata</w:t>
      </w:r>
      <w:proofErr w:type="spellEnd"/>
      <w:r w:rsidRPr="008205EB">
        <w:rPr>
          <w:b/>
          <w:bCs/>
          <w:sz w:val="22"/>
          <w:szCs w:val="22"/>
        </w:rPr>
        <w:t xml:space="preserve"> </w:t>
      </w:r>
      <w:proofErr w:type="spellStart"/>
      <w:r w:rsidRPr="008205EB">
        <w:rPr>
          <w:b/>
          <w:bCs/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: </w:t>
      </w:r>
      <w:r w:rsidR="0036566B">
        <w:rPr>
          <w:sz w:val="22"/>
          <w:szCs w:val="22"/>
        </w:rPr>
        <w:t>24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luni</w:t>
      </w:r>
      <w:proofErr w:type="spellEnd"/>
      <w:r>
        <w:rPr>
          <w:sz w:val="22"/>
          <w:szCs w:val="22"/>
        </w:rPr>
        <w:t>.</w:t>
      </w:r>
    </w:p>
    <w:p w14:paraId="72057820" w14:textId="1C05DCD3" w:rsidR="00DE356A" w:rsidRPr="00D56E9F" w:rsidRDefault="00DE356A" w:rsidP="008205EB">
      <w:pPr>
        <w:ind w:firstLine="720"/>
        <w:jc w:val="both"/>
        <w:rPr>
          <w:sz w:val="22"/>
          <w:szCs w:val="22"/>
        </w:rPr>
      </w:pPr>
      <w:proofErr w:type="spellStart"/>
      <w:r w:rsidRPr="008205EB">
        <w:rPr>
          <w:b/>
          <w:bCs/>
          <w:sz w:val="22"/>
          <w:szCs w:val="22"/>
        </w:rPr>
        <w:t>Valoare</w:t>
      </w:r>
      <w:proofErr w:type="spellEnd"/>
      <w:r w:rsidRPr="008205EB">
        <w:rPr>
          <w:b/>
          <w:bCs/>
          <w:sz w:val="22"/>
          <w:szCs w:val="22"/>
        </w:rPr>
        <w:t xml:space="preserve"> </w:t>
      </w:r>
      <w:proofErr w:type="spellStart"/>
      <w:r w:rsidRPr="008205EB">
        <w:rPr>
          <w:b/>
          <w:bCs/>
          <w:sz w:val="22"/>
          <w:szCs w:val="22"/>
        </w:rPr>
        <w:t>totala</w:t>
      </w:r>
      <w:proofErr w:type="spellEnd"/>
      <w:r w:rsidRPr="008205EB">
        <w:rPr>
          <w:b/>
          <w:bCs/>
          <w:sz w:val="22"/>
          <w:szCs w:val="22"/>
        </w:rPr>
        <w:t xml:space="preserve"> </w:t>
      </w:r>
      <w:proofErr w:type="spellStart"/>
      <w:r w:rsidRPr="008205EB">
        <w:rPr>
          <w:b/>
          <w:bCs/>
          <w:sz w:val="22"/>
          <w:szCs w:val="22"/>
        </w:rPr>
        <w:t>proiect</w:t>
      </w:r>
      <w:proofErr w:type="spellEnd"/>
      <w:r w:rsidRPr="00D56E9F">
        <w:rPr>
          <w:sz w:val="22"/>
          <w:szCs w:val="22"/>
        </w:rPr>
        <w:t xml:space="preserve">: </w:t>
      </w:r>
      <w:r w:rsidR="0036566B" w:rsidRPr="0036566B">
        <w:rPr>
          <w:sz w:val="22"/>
          <w:szCs w:val="22"/>
          <w:lang w:val="en-US"/>
        </w:rPr>
        <w:t>2,367,346.70</w:t>
      </w:r>
      <w:r w:rsidR="0036566B">
        <w:rPr>
          <w:sz w:val="22"/>
          <w:szCs w:val="22"/>
          <w:lang w:val="en-US"/>
        </w:rPr>
        <w:t xml:space="preserve"> </w:t>
      </w:r>
      <w:r w:rsidR="00D56E9F" w:rsidRPr="00D56E9F">
        <w:rPr>
          <w:sz w:val="22"/>
          <w:szCs w:val="22"/>
        </w:rPr>
        <w:t>lei</w:t>
      </w:r>
      <w:r w:rsidR="008205EB">
        <w:rPr>
          <w:sz w:val="22"/>
          <w:szCs w:val="22"/>
        </w:rPr>
        <w:t xml:space="preserve">, </w:t>
      </w:r>
      <w:proofErr w:type="spellStart"/>
      <w:r w:rsidR="008205EB">
        <w:rPr>
          <w:sz w:val="22"/>
          <w:szCs w:val="22"/>
        </w:rPr>
        <w:t>v</w:t>
      </w:r>
      <w:r w:rsidR="008205EB" w:rsidRPr="008205EB">
        <w:rPr>
          <w:sz w:val="22"/>
          <w:szCs w:val="22"/>
        </w:rPr>
        <w:t>aloarea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eligibilă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nerambursabilă</w:t>
      </w:r>
      <w:proofErr w:type="spellEnd"/>
      <w:r w:rsidR="008205EB" w:rsidRPr="008205EB">
        <w:rPr>
          <w:sz w:val="22"/>
          <w:szCs w:val="22"/>
        </w:rPr>
        <w:t xml:space="preserve"> din FEDR</w:t>
      </w:r>
      <w:r w:rsidR="008205EB">
        <w:rPr>
          <w:sz w:val="22"/>
          <w:szCs w:val="22"/>
        </w:rPr>
        <w:t xml:space="preserve"> </w:t>
      </w:r>
      <w:r w:rsidR="0036566B" w:rsidRPr="0036566B">
        <w:rPr>
          <w:sz w:val="22"/>
          <w:szCs w:val="22"/>
          <w:lang w:val="en-US"/>
        </w:rPr>
        <w:t>2.012.244,70</w:t>
      </w:r>
      <w:r w:rsidR="0036566B">
        <w:rPr>
          <w:sz w:val="22"/>
          <w:szCs w:val="22"/>
          <w:lang w:val="en-US"/>
        </w:rPr>
        <w:t xml:space="preserve"> </w:t>
      </w:r>
      <w:proofErr w:type="gramStart"/>
      <w:r w:rsidR="008205EB">
        <w:rPr>
          <w:sz w:val="22"/>
          <w:szCs w:val="22"/>
        </w:rPr>
        <w:t>lei ,</w:t>
      </w:r>
      <w:proofErr w:type="gramEnd"/>
      <w:r w:rsidR="008205EB">
        <w:rPr>
          <w:sz w:val="22"/>
          <w:szCs w:val="22"/>
        </w:rPr>
        <w:t xml:space="preserve"> </w:t>
      </w:r>
      <w:proofErr w:type="spellStart"/>
      <w:r w:rsidR="008205EB">
        <w:rPr>
          <w:sz w:val="22"/>
          <w:szCs w:val="22"/>
        </w:rPr>
        <w:t>v</w:t>
      </w:r>
      <w:r w:rsidR="008205EB" w:rsidRPr="008205EB">
        <w:rPr>
          <w:sz w:val="22"/>
          <w:szCs w:val="22"/>
        </w:rPr>
        <w:t>aloarea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eligibilă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nerambursabilă</w:t>
      </w:r>
      <w:proofErr w:type="spellEnd"/>
      <w:r w:rsidR="008205EB" w:rsidRPr="008205EB">
        <w:rPr>
          <w:sz w:val="22"/>
          <w:szCs w:val="22"/>
        </w:rPr>
        <w:t xml:space="preserve"> din </w:t>
      </w:r>
      <w:proofErr w:type="spellStart"/>
      <w:r w:rsidR="008205EB" w:rsidRPr="008205EB">
        <w:rPr>
          <w:sz w:val="22"/>
          <w:szCs w:val="22"/>
        </w:rPr>
        <w:t>bugetul</w:t>
      </w:r>
      <w:proofErr w:type="spellEnd"/>
      <w:r w:rsidR="008205EB" w:rsidRPr="008205EB">
        <w:rPr>
          <w:sz w:val="22"/>
          <w:szCs w:val="22"/>
        </w:rPr>
        <w:t xml:space="preserve"> </w:t>
      </w:r>
      <w:r w:rsidR="008205EB">
        <w:rPr>
          <w:sz w:val="22"/>
          <w:szCs w:val="22"/>
        </w:rPr>
        <w:t xml:space="preserve">national </w:t>
      </w:r>
      <w:r w:rsidR="0036566B" w:rsidRPr="0036566B">
        <w:rPr>
          <w:sz w:val="22"/>
          <w:szCs w:val="22"/>
        </w:rPr>
        <w:t>307.755,07</w:t>
      </w:r>
      <w:r w:rsidR="0036566B">
        <w:rPr>
          <w:sz w:val="22"/>
          <w:szCs w:val="22"/>
        </w:rPr>
        <w:t xml:space="preserve"> </w:t>
      </w:r>
      <w:r w:rsidR="008205EB">
        <w:rPr>
          <w:sz w:val="22"/>
          <w:szCs w:val="22"/>
        </w:rPr>
        <w:t xml:space="preserve">lei </w:t>
      </w:r>
      <w:proofErr w:type="spellStart"/>
      <w:r w:rsidR="008205EB">
        <w:rPr>
          <w:sz w:val="22"/>
          <w:szCs w:val="22"/>
        </w:rPr>
        <w:t>si</w:t>
      </w:r>
      <w:proofErr w:type="spellEnd"/>
      <w:r w:rsidR="008205EB">
        <w:rPr>
          <w:sz w:val="22"/>
          <w:szCs w:val="22"/>
        </w:rPr>
        <w:t xml:space="preserve"> </w:t>
      </w:r>
      <w:proofErr w:type="spellStart"/>
      <w:r w:rsidR="008205EB">
        <w:rPr>
          <w:sz w:val="22"/>
          <w:szCs w:val="22"/>
        </w:rPr>
        <w:t>v</w:t>
      </w:r>
      <w:r w:rsidR="008205EB" w:rsidRPr="008205EB">
        <w:rPr>
          <w:sz w:val="22"/>
          <w:szCs w:val="22"/>
        </w:rPr>
        <w:t>aloarea</w:t>
      </w:r>
      <w:proofErr w:type="spellEnd"/>
      <w:r w:rsidR="008205EB" w:rsidRPr="008205EB">
        <w:rPr>
          <w:sz w:val="22"/>
          <w:szCs w:val="22"/>
        </w:rPr>
        <w:t xml:space="preserve"> co-</w:t>
      </w:r>
      <w:proofErr w:type="spellStart"/>
      <w:r w:rsidR="008205EB" w:rsidRPr="008205EB">
        <w:rPr>
          <w:sz w:val="22"/>
          <w:szCs w:val="22"/>
        </w:rPr>
        <w:t>finanţării</w:t>
      </w:r>
      <w:proofErr w:type="spellEnd"/>
      <w:r w:rsidR="008205EB" w:rsidRPr="008205EB">
        <w:rPr>
          <w:sz w:val="22"/>
          <w:szCs w:val="22"/>
        </w:rPr>
        <w:t xml:space="preserve"> </w:t>
      </w:r>
      <w:proofErr w:type="spellStart"/>
      <w:r w:rsidR="008205EB" w:rsidRPr="008205EB">
        <w:rPr>
          <w:sz w:val="22"/>
          <w:szCs w:val="22"/>
        </w:rPr>
        <w:t>eligibile</w:t>
      </w:r>
      <w:proofErr w:type="spellEnd"/>
      <w:r w:rsidR="008205EB" w:rsidRPr="008205EB">
        <w:rPr>
          <w:sz w:val="22"/>
          <w:szCs w:val="22"/>
        </w:rPr>
        <w:t xml:space="preserve"> a </w:t>
      </w:r>
      <w:proofErr w:type="spellStart"/>
      <w:r w:rsidR="008205EB" w:rsidRPr="008205EB">
        <w:rPr>
          <w:sz w:val="22"/>
          <w:szCs w:val="22"/>
        </w:rPr>
        <w:t>Beneficiarului</w:t>
      </w:r>
      <w:proofErr w:type="spellEnd"/>
      <w:r w:rsidR="008205EB">
        <w:rPr>
          <w:sz w:val="22"/>
          <w:szCs w:val="22"/>
        </w:rPr>
        <w:t xml:space="preserve"> </w:t>
      </w:r>
      <w:r w:rsidR="0036566B" w:rsidRPr="0036566B">
        <w:rPr>
          <w:sz w:val="22"/>
          <w:szCs w:val="22"/>
        </w:rPr>
        <w:t>47.346,93</w:t>
      </w:r>
      <w:r w:rsidR="0036566B">
        <w:rPr>
          <w:sz w:val="22"/>
          <w:szCs w:val="22"/>
        </w:rPr>
        <w:t xml:space="preserve"> </w:t>
      </w:r>
      <w:r w:rsidR="008205EB">
        <w:rPr>
          <w:sz w:val="22"/>
          <w:szCs w:val="22"/>
        </w:rPr>
        <w:t>lei.</w:t>
      </w:r>
    </w:p>
    <w:p w14:paraId="0D8A95AA" w14:textId="77777777" w:rsidR="00D56E9F" w:rsidRPr="00D56E9F" w:rsidRDefault="00D56E9F" w:rsidP="00DE356A">
      <w:pPr>
        <w:ind w:firstLine="720"/>
        <w:rPr>
          <w:sz w:val="22"/>
          <w:szCs w:val="22"/>
        </w:rPr>
      </w:pPr>
    </w:p>
    <w:p w14:paraId="79E759C7" w14:textId="47CD9620" w:rsidR="0057646A" w:rsidRDefault="00D56E9F" w:rsidP="0036566B">
      <w:pPr>
        <w:jc w:val="both"/>
        <w:rPr>
          <w:sz w:val="22"/>
          <w:szCs w:val="22"/>
        </w:rPr>
      </w:pPr>
      <w:proofErr w:type="spellStart"/>
      <w:r w:rsidRPr="00D56E9F">
        <w:rPr>
          <w:b/>
          <w:bCs/>
          <w:sz w:val="22"/>
          <w:szCs w:val="22"/>
        </w:rPr>
        <w:t>Obiectivul</w:t>
      </w:r>
      <w:proofErr w:type="spellEnd"/>
      <w:r w:rsidRPr="00D56E9F">
        <w:rPr>
          <w:b/>
          <w:bCs/>
          <w:sz w:val="22"/>
          <w:szCs w:val="22"/>
        </w:rPr>
        <w:t xml:space="preserve"> general al </w:t>
      </w:r>
      <w:proofErr w:type="spellStart"/>
      <w:r w:rsidRPr="00D56E9F">
        <w:rPr>
          <w:b/>
          <w:bCs/>
          <w:sz w:val="22"/>
          <w:szCs w:val="22"/>
        </w:rPr>
        <w:t>proiectului</w:t>
      </w:r>
      <w:proofErr w:type="spellEnd"/>
      <w:r w:rsidRPr="00D56E9F">
        <w:rPr>
          <w:b/>
          <w:bCs/>
          <w:sz w:val="22"/>
          <w:szCs w:val="22"/>
        </w:rPr>
        <w:t xml:space="preserve"> </w:t>
      </w:r>
      <w:proofErr w:type="spellStart"/>
      <w:r w:rsidRPr="00D56E9F">
        <w:rPr>
          <w:sz w:val="22"/>
          <w:szCs w:val="22"/>
        </w:rPr>
        <w:t>este</w:t>
      </w:r>
      <w:proofErr w:type="spellEnd"/>
      <w:r w:rsidRPr="00D56E9F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derularea</w:t>
      </w:r>
      <w:proofErr w:type="spellEnd"/>
      <w:r w:rsidR="0036566B" w:rsidRPr="0036566B">
        <w:rPr>
          <w:sz w:val="22"/>
          <w:szCs w:val="22"/>
        </w:rPr>
        <w:t xml:space="preserve"> de </w:t>
      </w:r>
      <w:proofErr w:type="spellStart"/>
      <w:r w:rsidR="0036566B" w:rsidRPr="0036566B">
        <w:rPr>
          <w:sz w:val="22"/>
          <w:szCs w:val="22"/>
        </w:rPr>
        <w:t>stagii</w:t>
      </w:r>
      <w:proofErr w:type="spellEnd"/>
      <w:r w:rsidR="0036566B" w:rsidRPr="0036566B">
        <w:rPr>
          <w:sz w:val="22"/>
          <w:szCs w:val="22"/>
        </w:rPr>
        <w:t xml:space="preserve"> de </w:t>
      </w:r>
      <w:proofErr w:type="spellStart"/>
      <w:r w:rsidR="0036566B" w:rsidRPr="0036566B">
        <w:rPr>
          <w:sz w:val="22"/>
          <w:szCs w:val="22"/>
        </w:rPr>
        <w:t>practica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pentru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elevi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si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crearea</w:t>
      </w:r>
      <w:proofErr w:type="spellEnd"/>
      <w:r w:rsidR="0036566B" w:rsidRPr="0036566B">
        <w:rPr>
          <w:sz w:val="22"/>
          <w:szCs w:val="22"/>
        </w:rPr>
        <w:t xml:space="preserve"> de </w:t>
      </w:r>
      <w:proofErr w:type="spellStart"/>
      <w:r w:rsidR="0036566B" w:rsidRPr="0036566B">
        <w:rPr>
          <w:sz w:val="22"/>
          <w:szCs w:val="22"/>
        </w:rPr>
        <w:t>parteneriate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viabile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scoala-angajatori</w:t>
      </w:r>
      <w:proofErr w:type="spellEnd"/>
      <w:r w:rsidR="0036566B" w:rsidRPr="0036566B">
        <w:rPr>
          <w:sz w:val="22"/>
          <w:szCs w:val="22"/>
        </w:rPr>
        <w:t>,</w:t>
      </w:r>
      <w:r w:rsidR="0036566B">
        <w:rPr>
          <w:sz w:val="22"/>
          <w:szCs w:val="22"/>
        </w:rPr>
        <w:t xml:space="preserve"> </w:t>
      </w:r>
      <w:r w:rsidR="0036566B" w:rsidRPr="0036566B">
        <w:rPr>
          <w:sz w:val="22"/>
          <w:szCs w:val="22"/>
        </w:rPr>
        <w:t xml:space="preserve">in </w:t>
      </w:r>
      <w:proofErr w:type="spellStart"/>
      <w:r w:rsidR="0036566B" w:rsidRPr="0036566B">
        <w:rPr>
          <w:sz w:val="22"/>
          <w:szCs w:val="22"/>
        </w:rPr>
        <w:t>vederea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dobandirii</w:t>
      </w:r>
      <w:proofErr w:type="spellEnd"/>
      <w:r w:rsidR="0036566B" w:rsidRPr="0036566B">
        <w:rPr>
          <w:sz w:val="22"/>
          <w:szCs w:val="22"/>
        </w:rPr>
        <w:t xml:space="preserve"> de </w:t>
      </w:r>
      <w:proofErr w:type="spellStart"/>
      <w:r w:rsidR="0036566B" w:rsidRPr="0036566B">
        <w:rPr>
          <w:sz w:val="22"/>
          <w:szCs w:val="22"/>
        </w:rPr>
        <w:t>catre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elevi</w:t>
      </w:r>
      <w:proofErr w:type="spellEnd"/>
      <w:r w:rsidR="0036566B" w:rsidRPr="0036566B">
        <w:rPr>
          <w:sz w:val="22"/>
          <w:szCs w:val="22"/>
        </w:rPr>
        <w:t xml:space="preserve"> de </w:t>
      </w:r>
      <w:proofErr w:type="spellStart"/>
      <w:r w:rsidR="0036566B" w:rsidRPr="0036566B">
        <w:rPr>
          <w:sz w:val="22"/>
          <w:szCs w:val="22"/>
        </w:rPr>
        <w:t>noi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competente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aplicative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si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insertiei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acestora</w:t>
      </w:r>
      <w:proofErr w:type="spellEnd"/>
      <w:r w:rsidR="0036566B" w:rsidRPr="0036566B">
        <w:rPr>
          <w:sz w:val="22"/>
          <w:szCs w:val="22"/>
        </w:rPr>
        <w:t xml:space="preserve"> pe </w:t>
      </w:r>
      <w:proofErr w:type="spellStart"/>
      <w:r w:rsidR="0036566B" w:rsidRPr="0036566B">
        <w:rPr>
          <w:sz w:val="22"/>
          <w:szCs w:val="22"/>
        </w:rPr>
        <w:t>piata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muncii</w:t>
      </w:r>
      <w:proofErr w:type="spellEnd"/>
      <w:r w:rsidR="0036566B" w:rsidRPr="0036566B">
        <w:rPr>
          <w:sz w:val="22"/>
          <w:szCs w:val="22"/>
        </w:rPr>
        <w:t xml:space="preserve"> in </w:t>
      </w:r>
      <w:proofErr w:type="spellStart"/>
      <w:r w:rsidR="0036566B" w:rsidRPr="0036566B">
        <w:rPr>
          <w:sz w:val="22"/>
          <w:szCs w:val="22"/>
        </w:rPr>
        <w:t>domenii</w:t>
      </w:r>
      <w:proofErr w:type="spellEnd"/>
      <w:r w:rsidR="0036566B" w:rsidRPr="0036566B">
        <w:rPr>
          <w:sz w:val="22"/>
          <w:szCs w:val="22"/>
        </w:rPr>
        <w:t xml:space="preserve"> competitive de</w:t>
      </w:r>
      <w:r w:rsid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specializare</w:t>
      </w:r>
      <w:proofErr w:type="spellEnd"/>
      <w:r w:rsidR="0036566B" w:rsidRPr="0036566B">
        <w:rPr>
          <w:sz w:val="22"/>
          <w:szCs w:val="22"/>
        </w:rPr>
        <w:t xml:space="preserve"> </w:t>
      </w:r>
      <w:proofErr w:type="spellStart"/>
      <w:r w:rsidR="0036566B" w:rsidRPr="0036566B">
        <w:rPr>
          <w:sz w:val="22"/>
          <w:szCs w:val="22"/>
        </w:rPr>
        <w:t>inteligenta</w:t>
      </w:r>
      <w:proofErr w:type="spellEnd"/>
      <w:r w:rsidR="0036566B" w:rsidRPr="0036566B">
        <w:rPr>
          <w:sz w:val="22"/>
          <w:szCs w:val="22"/>
        </w:rPr>
        <w:t xml:space="preserve"> SNC </w:t>
      </w:r>
      <w:proofErr w:type="spellStart"/>
      <w:r w:rsidR="0036566B" w:rsidRPr="0036566B">
        <w:rPr>
          <w:sz w:val="22"/>
          <w:szCs w:val="22"/>
        </w:rPr>
        <w:t>si</w:t>
      </w:r>
      <w:proofErr w:type="spellEnd"/>
      <w:r w:rsidR="0036566B" w:rsidRPr="0036566B">
        <w:rPr>
          <w:sz w:val="22"/>
          <w:szCs w:val="22"/>
        </w:rPr>
        <w:t xml:space="preserve"> SNCDI.</w:t>
      </w:r>
    </w:p>
    <w:p w14:paraId="2F050960" w14:textId="200A8171" w:rsidR="0057646A" w:rsidRPr="00D56E9F" w:rsidRDefault="0036566B" w:rsidP="0036566B">
      <w:pPr>
        <w:jc w:val="both"/>
        <w:rPr>
          <w:sz w:val="22"/>
          <w:szCs w:val="22"/>
        </w:rPr>
      </w:pPr>
      <w:proofErr w:type="spellStart"/>
      <w:r w:rsidRPr="0036566B">
        <w:rPr>
          <w:sz w:val="22"/>
          <w:szCs w:val="22"/>
        </w:rPr>
        <w:t>Prin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obiectivul</w:t>
      </w:r>
      <w:proofErr w:type="spellEnd"/>
      <w:r w:rsidRPr="0036566B">
        <w:rPr>
          <w:sz w:val="22"/>
          <w:szCs w:val="22"/>
        </w:rPr>
        <w:t xml:space="preserve"> general </w:t>
      </w:r>
      <w:proofErr w:type="spellStart"/>
      <w:r w:rsidRPr="0036566B">
        <w:rPr>
          <w:sz w:val="22"/>
          <w:szCs w:val="22"/>
        </w:rPr>
        <w:t>si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cele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specifice</w:t>
      </w:r>
      <w:proofErr w:type="spellEnd"/>
      <w:r w:rsidRPr="0036566B">
        <w:rPr>
          <w:sz w:val="22"/>
          <w:szCs w:val="22"/>
        </w:rPr>
        <w:t xml:space="preserve"> definite </w:t>
      </w:r>
      <w:proofErr w:type="spellStart"/>
      <w:r w:rsidRPr="0036566B">
        <w:rPr>
          <w:sz w:val="22"/>
          <w:szCs w:val="22"/>
        </w:rPr>
        <w:t>proiectul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contribuie</w:t>
      </w:r>
      <w:proofErr w:type="spellEnd"/>
      <w:r w:rsidRPr="0036566B">
        <w:rPr>
          <w:sz w:val="22"/>
          <w:szCs w:val="22"/>
        </w:rPr>
        <w:t xml:space="preserve"> la </w:t>
      </w:r>
      <w:proofErr w:type="spellStart"/>
      <w:r w:rsidRPr="0036566B">
        <w:rPr>
          <w:sz w:val="22"/>
          <w:szCs w:val="22"/>
        </w:rPr>
        <w:t>realizarea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obiectivului</w:t>
      </w:r>
      <w:proofErr w:type="spellEnd"/>
      <w:r w:rsidRPr="0036566B">
        <w:rPr>
          <w:sz w:val="22"/>
          <w:szCs w:val="22"/>
        </w:rPr>
        <w:t xml:space="preserve"> major al POCU 2014-2020 care </w:t>
      </w:r>
      <w:proofErr w:type="spellStart"/>
      <w:r w:rsidRPr="0036566B">
        <w:rPr>
          <w:sz w:val="22"/>
          <w:szCs w:val="22"/>
        </w:rPr>
        <w:t>urmareste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dezvoltarea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Capitalului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uman</w:t>
      </w:r>
      <w:proofErr w:type="spellEnd"/>
      <w:r w:rsidRPr="0036566B">
        <w:rPr>
          <w:sz w:val="22"/>
          <w:szCs w:val="22"/>
        </w:rPr>
        <w:t xml:space="preserve"> al </w:t>
      </w:r>
      <w:proofErr w:type="spellStart"/>
      <w:r w:rsidRPr="0036566B">
        <w:rPr>
          <w:sz w:val="22"/>
          <w:szCs w:val="22"/>
        </w:rPr>
        <w:t>Romaniei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prin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cresterea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accesului</w:t>
      </w:r>
      <w:proofErr w:type="spellEnd"/>
      <w:r w:rsidRPr="0036566B">
        <w:rPr>
          <w:sz w:val="22"/>
          <w:szCs w:val="22"/>
        </w:rPr>
        <w:t xml:space="preserve"> la un </w:t>
      </w:r>
      <w:proofErr w:type="spellStart"/>
      <w:r w:rsidRPr="0036566B">
        <w:rPr>
          <w:sz w:val="22"/>
          <w:szCs w:val="22"/>
        </w:rPr>
        <w:t>sistem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educatie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formare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profesionala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calitate</w:t>
      </w:r>
      <w:proofErr w:type="spellEnd"/>
      <w:r w:rsidRPr="0036566B">
        <w:rPr>
          <w:sz w:val="22"/>
          <w:szCs w:val="22"/>
        </w:rPr>
        <w:t>, de</w:t>
      </w:r>
      <w:r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asemenea</w:t>
      </w:r>
      <w:proofErr w:type="spellEnd"/>
      <w:r w:rsidRPr="0036566B">
        <w:rPr>
          <w:sz w:val="22"/>
          <w:szCs w:val="22"/>
        </w:rPr>
        <w:t xml:space="preserve">, </w:t>
      </w:r>
      <w:proofErr w:type="spellStart"/>
      <w:r w:rsidRPr="0036566B">
        <w:rPr>
          <w:sz w:val="22"/>
          <w:szCs w:val="22"/>
        </w:rPr>
        <w:t>contribuie</w:t>
      </w:r>
      <w:proofErr w:type="spellEnd"/>
      <w:r w:rsidRPr="0036566B">
        <w:rPr>
          <w:sz w:val="22"/>
          <w:szCs w:val="22"/>
        </w:rPr>
        <w:t xml:space="preserve"> la </w:t>
      </w:r>
      <w:proofErr w:type="spellStart"/>
      <w:r w:rsidRPr="0036566B">
        <w:rPr>
          <w:sz w:val="22"/>
          <w:szCs w:val="22"/>
        </w:rPr>
        <w:t>realizarea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scopului</w:t>
      </w:r>
      <w:proofErr w:type="spellEnd"/>
      <w:r w:rsidRPr="0036566B">
        <w:rPr>
          <w:sz w:val="22"/>
          <w:szCs w:val="22"/>
        </w:rPr>
        <w:t xml:space="preserve"> AP6 – </w:t>
      </w:r>
      <w:proofErr w:type="spellStart"/>
      <w:r w:rsidRPr="0036566B">
        <w:rPr>
          <w:sz w:val="22"/>
          <w:szCs w:val="22"/>
        </w:rPr>
        <w:t>Educatie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competente</w:t>
      </w:r>
      <w:proofErr w:type="spellEnd"/>
      <w:r w:rsidRPr="0036566B">
        <w:rPr>
          <w:sz w:val="22"/>
          <w:szCs w:val="22"/>
        </w:rPr>
        <w:t xml:space="preserve">, </w:t>
      </w:r>
      <w:proofErr w:type="spellStart"/>
      <w:r w:rsidRPr="0036566B">
        <w:rPr>
          <w:sz w:val="22"/>
          <w:szCs w:val="22"/>
        </w:rPr>
        <w:t>Prioritatea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investiþii</w:t>
      </w:r>
      <w:proofErr w:type="spellEnd"/>
      <w:r w:rsidRPr="0036566B">
        <w:rPr>
          <w:sz w:val="22"/>
          <w:szCs w:val="22"/>
        </w:rPr>
        <w:t xml:space="preserve"> 10.iv: </w:t>
      </w:r>
      <w:proofErr w:type="spellStart"/>
      <w:r w:rsidRPr="0036566B">
        <w:rPr>
          <w:sz w:val="22"/>
          <w:szCs w:val="22"/>
        </w:rPr>
        <w:t>Îmbunataþirea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utilitaþii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sistemelor</w:t>
      </w:r>
      <w:proofErr w:type="spellEnd"/>
      <w:r>
        <w:rPr>
          <w:sz w:val="22"/>
          <w:szCs w:val="22"/>
        </w:rPr>
        <w:t xml:space="preserve"> </w:t>
      </w:r>
      <w:r w:rsidRPr="0036566B">
        <w:rPr>
          <w:sz w:val="22"/>
          <w:szCs w:val="22"/>
        </w:rPr>
        <w:t xml:space="preserve">de </w:t>
      </w:r>
      <w:proofErr w:type="spellStart"/>
      <w:r w:rsidRPr="0036566B">
        <w:rPr>
          <w:sz w:val="22"/>
          <w:szCs w:val="22"/>
        </w:rPr>
        <w:t>educaþie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formare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pentru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piaþa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muncii</w:t>
      </w:r>
      <w:proofErr w:type="spellEnd"/>
      <w:r w:rsidRPr="0036566B">
        <w:rPr>
          <w:sz w:val="22"/>
          <w:szCs w:val="22"/>
        </w:rPr>
        <w:t xml:space="preserve">, </w:t>
      </w:r>
      <w:proofErr w:type="spellStart"/>
      <w:r w:rsidRPr="0036566B">
        <w:rPr>
          <w:sz w:val="22"/>
          <w:szCs w:val="22"/>
        </w:rPr>
        <w:t>facilitarea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trecerii</w:t>
      </w:r>
      <w:proofErr w:type="spellEnd"/>
      <w:r w:rsidRPr="0036566B">
        <w:rPr>
          <w:sz w:val="22"/>
          <w:szCs w:val="22"/>
        </w:rPr>
        <w:t xml:space="preserve"> de la </w:t>
      </w:r>
      <w:proofErr w:type="spellStart"/>
      <w:r w:rsidRPr="0036566B">
        <w:rPr>
          <w:sz w:val="22"/>
          <w:szCs w:val="22"/>
        </w:rPr>
        <w:t>educaþie</w:t>
      </w:r>
      <w:proofErr w:type="spellEnd"/>
      <w:r w:rsidRPr="0036566B">
        <w:rPr>
          <w:sz w:val="22"/>
          <w:szCs w:val="22"/>
        </w:rPr>
        <w:t xml:space="preserve"> la </w:t>
      </w:r>
      <w:proofErr w:type="spellStart"/>
      <w:r w:rsidRPr="0036566B">
        <w:rPr>
          <w:sz w:val="22"/>
          <w:szCs w:val="22"/>
        </w:rPr>
        <w:t>munca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consolidarea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sistemelor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educaþie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formare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profesionala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</w:t>
      </w:r>
      <w:proofErr w:type="spellEnd"/>
      <w:r w:rsidRPr="0036566B">
        <w:rPr>
          <w:sz w:val="22"/>
          <w:szCs w:val="22"/>
        </w:rPr>
        <w:t xml:space="preserve"> a </w:t>
      </w:r>
      <w:proofErr w:type="spellStart"/>
      <w:r w:rsidRPr="0036566B">
        <w:rPr>
          <w:sz w:val="22"/>
          <w:szCs w:val="22"/>
        </w:rPr>
        <w:t>calita</w:t>
      </w:r>
      <w:r>
        <w:rPr>
          <w:sz w:val="22"/>
          <w:szCs w:val="22"/>
        </w:rPr>
        <w:t>t</w:t>
      </w:r>
      <w:r w:rsidRPr="0036566B">
        <w:rPr>
          <w:sz w:val="22"/>
          <w:szCs w:val="22"/>
        </w:rPr>
        <w:t>ii</w:t>
      </w:r>
      <w:proofErr w:type="spellEnd"/>
      <w:r w:rsidRPr="0036566B">
        <w:rPr>
          <w:sz w:val="22"/>
          <w:szCs w:val="22"/>
        </w:rPr>
        <w:t xml:space="preserve"> lor, </w:t>
      </w:r>
      <w:proofErr w:type="spellStart"/>
      <w:r w:rsidRPr="0036566B">
        <w:rPr>
          <w:sz w:val="22"/>
          <w:szCs w:val="22"/>
        </w:rPr>
        <w:t>inclusiv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prin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mecanisme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pentru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anticiparea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competenþelor</w:t>
      </w:r>
      <w:proofErr w:type="spellEnd"/>
      <w:r w:rsidRPr="0036566B">
        <w:rPr>
          <w:sz w:val="22"/>
          <w:szCs w:val="22"/>
        </w:rPr>
        <w:t xml:space="preserve">, </w:t>
      </w:r>
      <w:proofErr w:type="spellStart"/>
      <w:r w:rsidRPr="0036566B">
        <w:rPr>
          <w:sz w:val="22"/>
          <w:szCs w:val="22"/>
        </w:rPr>
        <w:t>adaptarea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programelor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înva</w:t>
      </w:r>
      <w:r>
        <w:rPr>
          <w:sz w:val="22"/>
          <w:szCs w:val="22"/>
        </w:rPr>
        <w:t>T</w:t>
      </w:r>
      <w:r w:rsidRPr="0036566B">
        <w:rPr>
          <w:sz w:val="22"/>
          <w:szCs w:val="22"/>
        </w:rPr>
        <w:t>amânt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crearea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dezvoltarea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sisteme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înva</w:t>
      </w:r>
      <w:r>
        <w:rPr>
          <w:sz w:val="22"/>
          <w:szCs w:val="22"/>
        </w:rPr>
        <w:t>t</w:t>
      </w:r>
      <w:r w:rsidRPr="0036566B">
        <w:rPr>
          <w:sz w:val="22"/>
          <w:szCs w:val="22"/>
        </w:rPr>
        <w:t>are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bazate</w:t>
      </w:r>
      <w:proofErr w:type="spellEnd"/>
      <w:r w:rsidRPr="0036566B">
        <w:rPr>
          <w:sz w:val="22"/>
          <w:szCs w:val="22"/>
        </w:rPr>
        <w:t xml:space="preserve"> pe </w:t>
      </w:r>
      <w:proofErr w:type="spellStart"/>
      <w:r w:rsidRPr="0036566B">
        <w:rPr>
          <w:sz w:val="22"/>
          <w:szCs w:val="22"/>
        </w:rPr>
        <w:t>munca</w:t>
      </w:r>
      <w:proofErr w:type="spellEnd"/>
      <w:r w:rsidRPr="0036566B">
        <w:rPr>
          <w:sz w:val="22"/>
          <w:szCs w:val="22"/>
        </w:rPr>
        <w:t xml:space="preserve">, </w:t>
      </w:r>
      <w:proofErr w:type="spellStart"/>
      <w:r w:rsidRPr="0036566B">
        <w:rPr>
          <w:sz w:val="22"/>
          <w:szCs w:val="22"/>
        </w:rPr>
        <w:t>inclusiv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sisteme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învaþare</w:t>
      </w:r>
      <w:proofErr w:type="spellEnd"/>
      <w:r w:rsidRPr="0036566B">
        <w:rPr>
          <w:sz w:val="22"/>
          <w:szCs w:val="22"/>
        </w:rPr>
        <w:t xml:space="preserve"> duale </w:t>
      </w:r>
      <w:proofErr w:type="spellStart"/>
      <w:r w:rsidRPr="0036566B">
        <w:rPr>
          <w:sz w:val="22"/>
          <w:szCs w:val="22"/>
        </w:rPr>
        <w:t>si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ucenicie</w:t>
      </w:r>
      <w:proofErr w:type="spellEnd"/>
      <w:r w:rsidRPr="0036566B">
        <w:rPr>
          <w:sz w:val="22"/>
          <w:szCs w:val="22"/>
        </w:rPr>
        <w:t xml:space="preserve">, </w:t>
      </w:r>
      <w:proofErr w:type="spellStart"/>
      <w:r w:rsidRPr="0036566B">
        <w:rPr>
          <w:sz w:val="22"/>
          <w:szCs w:val="22"/>
        </w:rPr>
        <w:t>Obiectivul</w:t>
      </w:r>
      <w:proofErr w:type="spellEnd"/>
      <w:r w:rsidRPr="0036566B">
        <w:rPr>
          <w:sz w:val="22"/>
          <w:szCs w:val="22"/>
        </w:rPr>
        <w:t xml:space="preserve"> specific 6.14 </w:t>
      </w:r>
      <w:proofErr w:type="spellStart"/>
      <w:r w:rsidRPr="0036566B">
        <w:rPr>
          <w:sz w:val="22"/>
          <w:szCs w:val="22"/>
        </w:rPr>
        <w:t>Cresterea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participarii</w:t>
      </w:r>
      <w:proofErr w:type="spellEnd"/>
      <w:r w:rsidRPr="0036566B">
        <w:rPr>
          <w:sz w:val="22"/>
          <w:szCs w:val="22"/>
        </w:rPr>
        <w:t xml:space="preserve"> la </w:t>
      </w:r>
      <w:proofErr w:type="spellStart"/>
      <w:r w:rsidRPr="0036566B">
        <w:rPr>
          <w:sz w:val="22"/>
          <w:szCs w:val="22"/>
        </w:rPr>
        <w:t>programe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învaþare</w:t>
      </w:r>
      <w:proofErr w:type="spellEnd"/>
      <w:r w:rsidRPr="0036566B">
        <w:rPr>
          <w:sz w:val="22"/>
          <w:szCs w:val="22"/>
        </w:rPr>
        <w:t xml:space="preserve"> la </w:t>
      </w:r>
      <w:proofErr w:type="spellStart"/>
      <w:r w:rsidRPr="0036566B">
        <w:rPr>
          <w:sz w:val="22"/>
          <w:szCs w:val="22"/>
        </w:rPr>
        <w:t>locul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munca</w:t>
      </w:r>
      <w:proofErr w:type="spellEnd"/>
      <w:r w:rsidRPr="0036566B">
        <w:rPr>
          <w:sz w:val="22"/>
          <w:szCs w:val="22"/>
        </w:rPr>
        <w:t xml:space="preserve"> a </w:t>
      </w:r>
      <w:proofErr w:type="spellStart"/>
      <w:r w:rsidRPr="0036566B">
        <w:rPr>
          <w:sz w:val="22"/>
          <w:szCs w:val="22"/>
        </w:rPr>
        <w:t>elevilor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ucenicilor</w:t>
      </w:r>
      <w:proofErr w:type="spellEnd"/>
      <w:r w:rsidRPr="0036566B">
        <w:rPr>
          <w:sz w:val="22"/>
          <w:szCs w:val="22"/>
        </w:rPr>
        <w:t xml:space="preserve"> din </w:t>
      </w:r>
      <w:proofErr w:type="spellStart"/>
      <w:r w:rsidRPr="0036566B">
        <w:rPr>
          <w:sz w:val="22"/>
          <w:szCs w:val="22"/>
        </w:rPr>
        <w:t>înva</w:t>
      </w:r>
      <w:r>
        <w:rPr>
          <w:sz w:val="22"/>
          <w:szCs w:val="22"/>
        </w:rPr>
        <w:t>t</w:t>
      </w:r>
      <w:r w:rsidRPr="0036566B">
        <w:rPr>
          <w:sz w:val="22"/>
          <w:szCs w:val="22"/>
        </w:rPr>
        <w:t>amântul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secundar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terþiar</w:t>
      </w:r>
      <w:proofErr w:type="spellEnd"/>
      <w:r w:rsidRPr="0036566B">
        <w:rPr>
          <w:sz w:val="22"/>
          <w:szCs w:val="22"/>
        </w:rPr>
        <w:t xml:space="preserve"> non-</w:t>
      </w:r>
      <w:proofErr w:type="spellStart"/>
      <w:r w:rsidRPr="0036566B">
        <w:rPr>
          <w:sz w:val="22"/>
          <w:szCs w:val="22"/>
        </w:rPr>
        <w:t>universitar</w:t>
      </w:r>
      <w:proofErr w:type="spellEnd"/>
      <w:r w:rsidRPr="0036566B">
        <w:rPr>
          <w:sz w:val="22"/>
          <w:szCs w:val="22"/>
        </w:rPr>
        <w:t>, cu accent</w:t>
      </w:r>
      <w:r>
        <w:rPr>
          <w:sz w:val="22"/>
          <w:szCs w:val="22"/>
        </w:rPr>
        <w:t xml:space="preserve"> </w:t>
      </w:r>
      <w:r w:rsidRPr="0036566B">
        <w:rPr>
          <w:sz w:val="22"/>
          <w:szCs w:val="22"/>
        </w:rPr>
        <w:t xml:space="preserve">pe </w:t>
      </w:r>
      <w:proofErr w:type="spellStart"/>
      <w:r w:rsidRPr="0036566B">
        <w:rPr>
          <w:sz w:val="22"/>
          <w:szCs w:val="22"/>
        </w:rPr>
        <w:t>sectoarele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economice</w:t>
      </w:r>
      <w:proofErr w:type="spellEnd"/>
      <w:r w:rsidRPr="0036566B">
        <w:rPr>
          <w:sz w:val="22"/>
          <w:szCs w:val="22"/>
        </w:rPr>
        <w:t xml:space="preserve"> cu poten</w:t>
      </w:r>
      <w:r>
        <w:rPr>
          <w:sz w:val="22"/>
          <w:szCs w:val="22"/>
        </w:rPr>
        <w:t>t</w:t>
      </w:r>
      <w:r w:rsidRPr="0036566B">
        <w:rPr>
          <w:sz w:val="22"/>
          <w:szCs w:val="22"/>
        </w:rPr>
        <w:t xml:space="preserve">ial </w:t>
      </w:r>
      <w:proofErr w:type="spellStart"/>
      <w:r w:rsidRPr="0036566B">
        <w:rPr>
          <w:sz w:val="22"/>
          <w:szCs w:val="22"/>
        </w:rPr>
        <w:t>competitiv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identificate</w:t>
      </w:r>
      <w:proofErr w:type="spellEnd"/>
      <w:r w:rsidRPr="0036566B">
        <w:rPr>
          <w:sz w:val="22"/>
          <w:szCs w:val="22"/>
        </w:rPr>
        <w:t xml:space="preserve"> conform SNC </w:t>
      </w:r>
      <w:proofErr w:type="spellStart"/>
      <w:r w:rsidRPr="0036566B">
        <w:rPr>
          <w:sz w:val="22"/>
          <w:szCs w:val="22"/>
        </w:rPr>
        <w:t>si</w:t>
      </w:r>
      <w:proofErr w:type="spellEnd"/>
      <w:r w:rsidRPr="0036566B">
        <w:rPr>
          <w:sz w:val="22"/>
          <w:szCs w:val="22"/>
        </w:rPr>
        <w:t xml:space="preserve"> din </w:t>
      </w:r>
      <w:proofErr w:type="spellStart"/>
      <w:r w:rsidRPr="0036566B">
        <w:rPr>
          <w:sz w:val="22"/>
          <w:szCs w:val="22"/>
        </w:rPr>
        <w:t>domeniile</w:t>
      </w:r>
      <w:proofErr w:type="spellEnd"/>
      <w:r w:rsidRPr="0036566B">
        <w:rPr>
          <w:sz w:val="22"/>
          <w:szCs w:val="22"/>
        </w:rPr>
        <w:t xml:space="preserve"> de </w:t>
      </w:r>
      <w:proofErr w:type="spellStart"/>
      <w:r w:rsidRPr="0036566B">
        <w:rPr>
          <w:sz w:val="22"/>
          <w:szCs w:val="22"/>
        </w:rPr>
        <w:t>specializare</w:t>
      </w:r>
      <w:proofErr w:type="spellEnd"/>
      <w:r w:rsidRPr="0036566B">
        <w:rPr>
          <w:sz w:val="22"/>
          <w:szCs w:val="22"/>
        </w:rPr>
        <w:t xml:space="preserve"> </w:t>
      </w:r>
      <w:proofErr w:type="spellStart"/>
      <w:r w:rsidRPr="0036566B">
        <w:rPr>
          <w:sz w:val="22"/>
          <w:szCs w:val="22"/>
        </w:rPr>
        <w:t>inteligenta</w:t>
      </w:r>
      <w:proofErr w:type="spellEnd"/>
      <w:r w:rsidRPr="0036566B">
        <w:rPr>
          <w:sz w:val="22"/>
          <w:szCs w:val="22"/>
        </w:rPr>
        <w:t xml:space="preserve"> conform SNCDI.</w:t>
      </w:r>
    </w:p>
    <w:p w14:paraId="0364901B" w14:textId="77777777" w:rsidR="0036566B" w:rsidRDefault="0036566B" w:rsidP="008205EB">
      <w:pPr>
        <w:ind w:left="-540" w:firstLine="708"/>
        <w:jc w:val="both"/>
        <w:rPr>
          <w:b/>
          <w:bCs/>
          <w:sz w:val="22"/>
          <w:szCs w:val="22"/>
          <w:lang w:val="ro-RO"/>
        </w:rPr>
      </w:pPr>
    </w:p>
    <w:p w14:paraId="6C04355C" w14:textId="4E147F4D" w:rsidR="008205EB" w:rsidRPr="008205EB" w:rsidRDefault="008205EB" w:rsidP="008205EB">
      <w:pPr>
        <w:ind w:left="-540" w:firstLine="708"/>
        <w:jc w:val="both"/>
        <w:rPr>
          <w:b/>
          <w:bCs/>
          <w:sz w:val="22"/>
          <w:szCs w:val="22"/>
          <w:lang w:val="ro-RO"/>
        </w:rPr>
      </w:pPr>
      <w:r w:rsidRPr="008205EB">
        <w:rPr>
          <w:b/>
          <w:bCs/>
          <w:sz w:val="22"/>
          <w:szCs w:val="22"/>
          <w:lang w:val="ro-RO"/>
        </w:rPr>
        <w:t>Obiectivele specifice ale proiectului sunt:</w:t>
      </w:r>
    </w:p>
    <w:p w14:paraId="599B6734" w14:textId="03F83F77" w:rsidR="0036566B" w:rsidRDefault="0057646A" w:rsidP="0036566B">
      <w:pPr>
        <w:jc w:val="both"/>
        <w:rPr>
          <w:sz w:val="22"/>
          <w:szCs w:val="22"/>
          <w:lang w:val="en-US"/>
        </w:rPr>
      </w:pPr>
      <w:r w:rsidRPr="0057646A">
        <w:rPr>
          <w:sz w:val="22"/>
          <w:szCs w:val="22"/>
          <w:lang w:val="en-US"/>
        </w:rPr>
        <w:t xml:space="preserve">Ob S1 </w:t>
      </w:r>
      <w:r w:rsidR="0036566B">
        <w:rPr>
          <w:sz w:val="22"/>
          <w:szCs w:val="22"/>
          <w:lang w:val="en-US"/>
        </w:rPr>
        <w:t>-</w:t>
      </w:r>
      <w:r w:rsidRPr="0057646A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Organizarea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si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derularea</w:t>
      </w:r>
      <w:proofErr w:type="spellEnd"/>
      <w:r w:rsidR="0036566B" w:rsidRPr="0036566B">
        <w:rPr>
          <w:sz w:val="22"/>
          <w:szCs w:val="22"/>
          <w:lang w:val="en-US"/>
        </w:rPr>
        <w:t xml:space="preserve"> de </w:t>
      </w:r>
      <w:proofErr w:type="spellStart"/>
      <w:r w:rsidR="0036566B" w:rsidRPr="0036566B">
        <w:rPr>
          <w:sz w:val="22"/>
          <w:szCs w:val="22"/>
          <w:lang w:val="en-US"/>
        </w:rPr>
        <w:t>stagii</w:t>
      </w:r>
      <w:proofErr w:type="spellEnd"/>
      <w:r w:rsidR="0036566B" w:rsidRPr="0036566B">
        <w:rPr>
          <w:sz w:val="22"/>
          <w:szCs w:val="22"/>
          <w:lang w:val="en-US"/>
        </w:rPr>
        <w:t xml:space="preserve"> de </w:t>
      </w:r>
      <w:proofErr w:type="spellStart"/>
      <w:r w:rsidR="0036566B" w:rsidRPr="0036566B">
        <w:rPr>
          <w:sz w:val="22"/>
          <w:szCs w:val="22"/>
          <w:lang w:val="en-US"/>
        </w:rPr>
        <w:t>practica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si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invatare</w:t>
      </w:r>
      <w:proofErr w:type="spellEnd"/>
      <w:r w:rsidR="0036566B" w:rsidRPr="0036566B">
        <w:rPr>
          <w:sz w:val="22"/>
          <w:szCs w:val="22"/>
          <w:lang w:val="en-US"/>
        </w:rPr>
        <w:t xml:space="preserve"> la </w:t>
      </w:r>
      <w:proofErr w:type="spellStart"/>
      <w:r w:rsidR="0036566B" w:rsidRPr="0036566B">
        <w:rPr>
          <w:sz w:val="22"/>
          <w:szCs w:val="22"/>
          <w:lang w:val="en-US"/>
        </w:rPr>
        <w:t>locul</w:t>
      </w:r>
      <w:proofErr w:type="spellEnd"/>
      <w:r w:rsidR="0036566B" w:rsidRPr="0036566B">
        <w:rPr>
          <w:sz w:val="22"/>
          <w:szCs w:val="22"/>
          <w:lang w:val="en-US"/>
        </w:rPr>
        <w:t xml:space="preserve"> de </w:t>
      </w:r>
      <w:proofErr w:type="spellStart"/>
      <w:r w:rsidR="0036566B" w:rsidRPr="0036566B">
        <w:rPr>
          <w:sz w:val="22"/>
          <w:szCs w:val="22"/>
          <w:lang w:val="en-US"/>
        </w:rPr>
        <w:t>munca</w:t>
      </w:r>
      <w:proofErr w:type="spellEnd"/>
      <w:r w:rsidR="0036566B" w:rsidRPr="0036566B">
        <w:rPr>
          <w:sz w:val="22"/>
          <w:szCs w:val="22"/>
          <w:lang w:val="en-US"/>
        </w:rPr>
        <w:t xml:space="preserve"> la care </w:t>
      </w:r>
      <w:proofErr w:type="spellStart"/>
      <w:r w:rsidR="0036566B" w:rsidRPr="0036566B">
        <w:rPr>
          <w:sz w:val="22"/>
          <w:szCs w:val="22"/>
          <w:lang w:val="en-US"/>
        </w:rPr>
        <w:t>vor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participa</w:t>
      </w:r>
      <w:proofErr w:type="spellEnd"/>
      <w:r w:rsidR="0036566B" w:rsidRPr="0036566B">
        <w:rPr>
          <w:sz w:val="22"/>
          <w:szCs w:val="22"/>
          <w:lang w:val="en-US"/>
        </w:rPr>
        <w:t xml:space="preserve"> 181 de </w:t>
      </w:r>
      <w:proofErr w:type="spellStart"/>
      <w:r w:rsidR="0036566B" w:rsidRPr="0036566B">
        <w:rPr>
          <w:sz w:val="22"/>
          <w:szCs w:val="22"/>
          <w:lang w:val="en-US"/>
        </w:rPr>
        <w:t>elevi</w:t>
      </w:r>
      <w:proofErr w:type="spellEnd"/>
      <w:r w:rsidR="0036566B" w:rsidRPr="0036566B">
        <w:rPr>
          <w:sz w:val="22"/>
          <w:szCs w:val="22"/>
          <w:lang w:val="en-US"/>
        </w:rPr>
        <w:t xml:space="preserve"> in </w:t>
      </w:r>
      <w:proofErr w:type="spellStart"/>
      <w:r w:rsidR="0036566B" w:rsidRPr="0036566B">
        <w:rPr>
          <w:sz w:val="22"/>
          <w:szCs w:val="22"/>
          <w:lang w:val="en-US"/>
        </w:rPr>
        <w:t>medii</w:t>
      </w:r>
      <w:proofErr w:type="spellEnd"/>
      <w:r w:rsidR="0036566B" w:rsidRPr="0036566B">
        <w:rPr>
          <w:sz w:val="22"/>
          <w:szCs w:val="22"/>
          <w:lang w:val="en-US"/>
        </w:rPr>
        <w:t xml:space="preserve"> de</w:t>
      </w:r>
      <w:r w:rsid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practica</w:t>
      </w:r>
      <w:proofErr w:type="spellEnd"/>
      <w:r w:rsidR="0036566B" w:rsidRPr="0036566B">
        <w:rPr>
          <w:sz w:val="22"/>
          <w:szCs w:val="22"/>
          <w:lang w:val="en-US"/>
        </w:rPr>
        <w:t xml:space="preserve"> create in </w:t>
      </w:r>
      <w:proofErr w:type="spellStart"/>
      <w:r w:rsidR="0036566B" w:rsidRPr="0036566B">
        <w:rPr>
          <w:sz w:val="22"/>
          <w:szCs w:val="22"/>
          <w:lang w:val="en-US"/>
        </w:rPr>
        <w:t>cadrul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proiectului</w:t>
      </w:r>
      <w:proofErr w:type="spellEnd"/>
    </w:p>
    <w:p w14:paraId="3EC15DF2" w14:textId="643D05D0" w:rsidR="0057646A" w:rsidRPr="0057646A" w:rsidRDefault="0057646A" w:rsidP="0036566B">
      <w:pPr>
        <w:jc w:val="both"/>
        <w:rPr>
          <w:sz w:val="22"/>
          <w:szCs w:val="22"/>
          <w:lang w:val="en-US"/>
        </w:rPr>
      </w:pPr>
      <w:r w:rsidRPr="0057646A">
        <w:rPr>
          <w:sz w:val="22"/>
          <w:szCs w:val="22"/>
          <w:lang w:val="en-US"/>
        </w:rPr>
        <w:t xml:space="preserve">Ob S2 </w:t>
      </w:r>
      <w:r w:rsidR="0036566B">
        <w:rPr>
          <w:sz w:val="22"/>
          <w:szCs w:val="22"/>
          <w:lang w:val="en-US"/>
        </w:rPr>
        <w:t xml:space="preserve">- </w:t>
      </w:r>
      <w:proofErr w:type="spellStart"/>
      <w:r w:rsidR="0036566B" w:rsidRPr="0036566B">
        <w:rPr>
          <w:sz w:val="22"/>
          <w:szCs w:val="22"/>
          <w:lang w:val="en-US"/>
        </w:rPr>
        <w:t>Consiliere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si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orientare</w:t>
      </w:r>
      <w:proofErr w:type="spellEnd"/>
      <w:r w:rsidR="0036566B" w:rsidRPr="0036566B">
        <w:rPr>
          <w:sz w:val="22"/>
          <w:szCs w:val="22"/>
          <w:lang w:val="en-US"/>
        </w:rPr>
        <w:t xml:space="preserve"> in </w:t>
      </w:r>
      <w:proofErr w:type="spellStart"/>
      <w:r w:rsidR="0036566B" w:rsidRPr="0036566B">
        <w:rPr>
          <w:sz w:val="22"/>
          <w:szCs w:val="22"/>
          <w:lang w:val="en-US"/>
        </w:rPr>
        <w:t>cariera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si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elaborarea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portofoliului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profesional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pentru</w:t>
      </w:r>
      <w:proofErr w:type="spellEnd"/>
      <w:r w:rsidR="0036566B" w:rsidRPr="0036566B">
        <w:rPr>
          <w:sz w:val="22"/>
          <w:szCs w:val="22"/>
          <w:lang w:val="en-US"/>
        </w:rPr>
        <w:t xml:space="preserve"> 181 de </w:t>
      </w:r>
      <w:proofErr w:type="spellStart"/>
      <w:r w:rsidR="0036566B" w:rsidRPr="0036566B">
        <w:rPr>
          <w:sz w:val="22"/>
          <w:szCs w:val="22"/>
          <w:lang w:val="en-US"/>
        </w:rPr>
        <w:t>elevi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membri</w:t>
      </w:r>
      <w:proofErr w:type="spellEnd"/>
      <w:r w:rsidR="0036566B" w:rsidRPr="0036566B">
        <w:rPr>
          <w:sz w:val="22"/>
          <w:szCs w:val="22"/>
          <w:lang w:val="en-US"/>
        </w:rPr>
        <w:t xml:space="preserve"> ai </w:t>
      </w:r>
      <w:proofErr w:type="spellStart"/>
      <w:r w:rsidR="0036566B" w:rsidRPr="0036566B">
        <w:rPr>
          <w:sz w:val="22"/>
          <w:szCs w:val="22"/>
          <w:lang w:val="en-US"/>
        </w:rPr>
        <w:t>grupului</w:t>
      </w:r>
      <w:proofErr w:type="spellEnd"/>
      <w:r w:rsidR="0036566B" w:rsidRPr="0036566B">
        <w:rPr>
          <w:sz w:val="22"/>
          <w:szCs w:val="22"/>
          <w:lang w:val="en-US"/>
        </w:rPr>
        <w:t xml:space="preserve"> </w:t>
      </w:r>
      <w:proofErr w:type="spellStart"/>
      <w:r w:rsidR="0036566B" w:rsidRPr="0036566B">
        <w:rPr>
          <w:sz w:val="22"/>
          <w:szCs w:val="22"/>
          <w:lang w:val="en-US"/>
        </w:rPr>
        <w:t>tinta</w:t>
      </w:r>
      <w:proofErr w:type="spellEnd"/>
    </w:p>
    <w:p w14:paraId="44E66553" w14:textId="42E4FA78" w:rsidR="000674FD" w:rsidRDefault="0057646A" w:rsidP="000674FD">
      <w:pPr>
        <w:jc w:val="both"/>
        <w:rPr>
          <w:sz w:val="22"/>
          <w:szCs w:val="22"/>
          <w:lang w:val="en-US"/>
        </w:rPr>
      </w:pPr>
      <w:r w:rsidRPr="0057646A">
        <w:rPr>
          <w:sz w:val="22"/>
          <w:szCs w:val="22"/>
          <w:lang w:val="en-US"/>
        </w:rPr>
        <w:t xml:space="preserve">Ob S3 </w:t>
      </w:r>
      <w:r w:rsidR="000674FD">
        <w:rPr>
          <w:sz w:val="22"/>
          <w:szCs w:val="22"/>
          <w:lang w:val="en-US"/>
        </w:rPr>
        <w:t>-</w:t>
      </w:r>
      <w:r w:rsidRPr="0057646A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Incheierea</w:t>
      </w:r>
      <w:proofErr w:type="spellEnd"/>
      <w:r w:rsidR="000674FD" w:rsidRPr="000674FD">
        <w:rPr>
          <w:sz w:val="22"/>
          <w:szCs w:val="22"/>
          <w:lang w:val="en-US"/>
        </w:rPr>
        <w:t xml:space="preserve"> de </w:t>
      </w:r>
      <w:proofErr w:type="spellStart"/>
      <w:r w:rsidR="000674FD" w:rsidRPr="000674FD">
        <w:rPr>
          <w:sz w:val="22"/>
          <w:szCs w:val="22"/>
          <w:lang w:val="en-US"/>
        </w:rPr>
        <w:t>parteneriate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scoala</w:t>
      </w:r>
      <w:proofErr w:type="spellEnd"/>
      <w:r w:rsidR="000674FD" w:rsidRPr="000674FD">
        <w:rPr>
          <w:sz w:val="22"/>
          <w:szCs w:val="22"/>
          <w:lang w:val="en-US"/>
        </w:rPr>
        <w:t xml:space="preserve"> - </w:t>
      </w:r>
      <w:proofErr w:type="spellStart"/>
      <w:r w:rsidR="000674FD" w:rsidRPr="000674FD">
        <w:rPr>
          <w:sz w:val="22"/>
          <w:szCs w:val="22"/>
          <w:lang w:val="en-US"/>
        </w:rPr>
        <w:t>mediul</w:t>
      </w:r>
      <w:proofErr w:type="spellEnd"/>
      <w:r w:rsidR="000674FD" w:rsidRPr="000674FD">
        <w:rPr>
          <w:sz w:val="22"/>
          <w:szCs w:val="22"/>
          <w:lang w:val="en-US"/>
        </w:rPr>
        <w:t xml:space="preserve"> de </w:t>
      </w:r>
      <w:proofErr w:type="spellStart"/>
      <w:r w:rsidR="000674FD" w:rsidRPr="000674FD">
        <w:rPr>
          <w:sz w:val="22"/>
          <w:szCs w:val="22"/>
          <w:lang w:val="en-US"/>
        </w:rPr>
        <w:t>afaceri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pentru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tranzitia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elevilor</w:t>
      </w:r>
      <w:proofErr w:type="spellEnd"/>
      <w:r w:rsidR="000674FD" w:rsidRPr="000674FD">
        <w:rPr>
          <w:sz w:val="22"/>
          <w:szCs w:val="22"/>
          <w:lang w:val="en-US"/>
        </w:rPr>
        <w:t xml:space="preserve">/ </w:t>
      </w:r>
      <w:proofErr w:type="spellStart"/>
      <w:r w:rsidR="000674FD" w:rsidRPr="000674FD">
        <w:rPr>
          <w:sz w:val="22"/>
          <w:szCs w:val="22"/>
          <w:lang w:val="en-US"/>
        </w:rPr>
        <w:t>absolventilor</w:t>
      </w:r>
      <w:proofErr w:type="spellEnd"/>
      <w:r w:rsidR="000674FD" w:rsidRPr="000674FD">
        <w:rPr>
          <w:sz w:val="22"/>
          <w:szCs w:val="22"/>
          <w:lang w:val="en-US"/>
        </w:rPr>
        <w:t xml:space="preserve"> din </w:t>
      </w:r>
      <w:proofErr w:type="spellStart"/>
      <w:r w:rsidR="000674FD" w:rsidRPr="000674FD">
        <w:rPr>
          <w:sz w:val="22"/>
          <w:szCs w:val="22"/>
          <w:lang w:val="en-US"/>
        </w:rPr>
        <w:t>sistemul</w:t>
      </w:r>
      <w:proofErr w:type="spellEnd"/>
      <w:r w:rsidR="000674FD" w:rsidRPr="000674FD">
        <w:rPr>
          <w:sz w:val="22"/>
          <w:szCs w:val="22"/>
          <w:lang w:val="en-US"/>
        </w:rPr>
        <w:t xml:space="preserve"> educational </w:t>
      </w:r>
      <w:proofErr w:type="spellStart"/>
      <w:r w:rsidR="000674FD" w:rsidRPr="000674FD">
        <w:rPr>
          <w:sz w:val="22"/>
          <w:szCs w:val="22"/>
          <w:lang w:val="en-US"/>
        </w:rPr>
        <w:t>spre</w:t>
      </w:r>
      <w:proofErr w:type="spellEnd"/>
      <w:r w:rsid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piata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muncii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si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crearea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unui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sistem</w:t>
      </w:r>
      <w:proofErr w:type="spellEnd"/>
      <w:r w:rsidR="000674FD" w:rsidRPr="000674FD">
        <w:rPr>
          <w:sz w:val="22"/>
          <w:szCs w:val="22"/>
          <w:lang w:val="en-US"/>
        </w:rPr>
        <w:t xml:space="preserve"> informational specific</w:t>
      </w:r>
    </w:p>
    <w:p w14:paraId="280D379C" w14:textId="14EC33BF" w:rsidR="000674FD" w:rsidRDefault="0057646A" w:rsidP="000674FD">
      <w:pPr>
        <w:jc w:val="both"/>
        <w:rPr>
          <w:sz w:val="22"/>
          <w:szCs w:val="22"/>
          <w:lang w:val="en-US"/>
        </w:rPr>
      </w:pPr>
      <w:r w:rsidRPr="0057646A">
        <w:rPr>
          <w:sz w:val="22"/>
          <w:szCs w:val="22"/>
          <w:lang w:val="en-US"/>
        </w:rPr>
        <w:t xml:space="preserve">Ob S4 </w:t>
      </w:r>
      <w:r w:rsidR="000674FD">
        <w:rPr>
          <w:sz w:val="22"/>
          <w:szCs w:val="22"/>
          <w:lang w:val="en-US"/>
        </w:rPr>
        <w:t>-</w:t>
      </w:r>
      <w:r w:rsidRPr="0057646A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Sprijinirea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invatarii</w:t>
      </w:r>
      <w:proofErr w:type="spellEnd"/>
      <w:r w:rsidR="000674FD" w:rsidRPr="000674FD">
        <w:rPr>
          <w:sz w:val="22"/>
          <w:szCs w:val="22"/>
          <w:lang w:val="en-US"/>
        </w:rPr>
        <w:t xml:space="preserve"> la </w:t>
      </w:r>
      <w:proofErr w:type="spellStart"/>
      <w:r w:rsidR="000674FD" w:rsidRPr="000674FD">
        <w:rPr>
          <w:sz w:val="22"/>
          <w:szCs w:val="22"/>
          <w:lang w:val="en-US"/>
        </w:rPr>
        <w:t>locul</w:t>
      </w:r>
      <w:proofErr w:type="spellEnd"/>
      <w:r w:rsidR="000674FD" w:rsidRPr="000674FD">
        <w:rPr>
          <w:sz w:val="22"/>
          <w:szCs w:val="22"/>
          <w:lang w:val="en-US"/>
        </w:rPr>
        <w:t xml:space="preserve"> de </w:t>
      </w:r>
      <w:proofErr w:type="spellStart"/>
      <w:r w:rsidR="000674FD" w:rsidRPr="000674FD">
        <w:rPr>
          <w:sz w:val="22"/>
          <w:szCs w:val="22"/>
          <w:lang w:val="en-US"/>
        </w:rPr>
        <w:t>munca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prin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infiintarea</w:t>
      </w:r>
      <w:proofErr w:type="spellEnd"/>
      <w:r w:rsidR="000674FD" w:rsidRPr="000674FD">
        <w:rPr>
          <w:sz w:val="22"/>
          <w:szCs w:val="22"/>
          <w:lang w:val="en-US"/>
        </w:rPr>
        <w:t xml:space="preserve"> de </w:t>
      </w:r>
      <w:proofErr w:type="spellStart"/>
      <w:r w:rsidR="000674FD" w:rsidRPr="000674FD">
        <w:rPr>
          <w:sz w:val="22"/>
          <w:szCs w:val="22"/>
          <w:lang w:val="en-US"/>
        </w:rPr>
        <w:t>firme</w:t>
      </w:r>
      <w:proofErr w:type="spellEnd"/>
      <w:r w:rsidR="000674FD" w:rsidRPr="000674FD">
        <w:rPr>
          <w:sz w:val="22"/>
          <w:szCs w:val="22"/>
          <w:lang w:val="en-US"/>
        </w:rPr>
        <w:t xml:space="preserve"> de </w:t>
      </w:r>
      <w:proofErr w:type="spellStart"/>
      <w:r w:rsidR="000674FD" w:rsidRPr="000674FD">
        <w:rPr>
          <w:sz w:val="22"/>
          <w:szCs w:val="22"/>
          <w:lang w:val="en-US"/>
        </w:rPr>
        <w:t>exercitiu</w:t>
      </w:r>
      <w:proofErr w:type="spellEnd"/>
      <w:r w:rsidR="000674FD" w:rsidRPr="000674FD">
        <w:rPr>
          <w:sz w:val="22"/>
          <w:szCs w:val="22"/>
          <w:lang w:val="en-US"/>
        </w:rPr>
        <w:t xml:space="preserve">, </w:t>
      </w:r>
      <w:proofErr w:type="spellStart"/>
      <w:r w:rsidR="000674FD" w:rsidRPr="000674FD">
        <w:rPr>
          <w:sz w:val="22"/>
          <w:szCs w:val="22"/>
          <w:lang w:val="en-US"/>
        </w:rPr>
        <w:t>participarea</w:t>
      </w:r>
      <w:proofErr w:type="spellEnd"/>
      <w:r w:rsidR="000674FD" w:rsidRPr="000674FD">
        <w:rPr>
          <w:sz w:val="22"/>
          <w:szCs w:val="22"/>
          <w:lang w:val="en-US"/>
        </w:rPr>
        <w:t xml:space="preserve"> la </w:t>
      </w:r>
      <w:proofErr w:type="spellStart"/>
      <w:r w:rsidR="000674FD" w:rsidRPr="000674FD">
        <w:rPr>
          <w:sz w:val="22"/>
          <w:szCs w:val="22"/>
          <w:lang w:val="en-US"/>
        </w:rPr>
        <w:t>concursuri</w:t>
      </w:r>
      <w:proofErr w:type="spellEnd"/>
      <w:r w:rsidR="000674FD" w:rsidRPr="000674FD">
        <w:rPr>
          <w:sz w:val="22"/>
          <w:szCs w:val="22"/>
          <w:lang w:val="en-US"/>
        </w:rPr>
        <w:t xml:space="preserve"> (</w:t>
      </w:r>
      <w:proofErr w:type="spellStart"/>
      <w:r w:rsidR="000674FD" w:rsidRPr="000674FD">
        <w:rPr>
          <w:sz w:val="22"/>
          <w:szCs w:val="22"/>
          <w:lang w:val="en-US"/>
        </w:rPr>
        <w:t>inclusiv</w:t>
      </w:r>
      <w:proofErr w:type="spellEnd"/>
      <w:r w:rsidR="000674FD" w:rsidRPr="000674FD">
        <w:rPr>
          <w:sz w:val="22"/>
          <w:szCs w:val="22"/>
          <w:lang w:val="en-US"/>
        </w:rPr>
        <w:t xml:space="preserve"> de </w:t>
      </w:r>
      <w:proofErr w:type="spellStart"/>
      <w:r w:rsidR="000674FD" w:rsidRPr="000674FD">
        <w:rPr>
          <w:sz w:val="22"/>
          <w:szCs w:val="22"/>
          <w:lang w:val="en-US"/>
        </w:rPr>
        <w:t>firme</w:t>
      </w:r>
      <w:proofErr w:type="spellEnd"/>
      <w:r w:rsidR="000674FD" w:rsidRPr="000674FD">
        <w:rPr>
          <w:sz w:val="22"/>
          <w:szCs w:val="22"/>
          <w:lang w:val="en-US"/>
        </w:rPr>
        <w:t xml:space="preserve"> de</w:t>
      </w:r>
      <w:r w:rsid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exercitiu</w:t>
      </w:r>
      <w:proofErr w:type="spellEnd"/>
      <w:r w:rsidR="000674FD" w:rsidRPr="000674FD">
        <w:rPr>
          <w:sz w:val="22"/>
          <w:szCs w:val="22"/>
          <w:lang w:val="en-US"/>
        </w:rPr>
        <w:t xml:space="preserve">) </w:t>
      </w:r>
      <w:proofErr w:type="spellStart"/>
      <w:r w:rsidR="000674FD" w:rsidRPr="000674FD">
        <w:rPr>
          <w:sz w:val="22"/>
          <w:szCs w:val="22"/>
          <w:lang w:val="en-US"/>
        </w:rPr>
        <w:t>si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utilizarea</w:t>
      </w:r>
      <w:proofErr w:type="spellEnd"/>
      <w:r w:rsidR="000674FD" w:rsidRPr="000674FD">
        <w:rPr>
          <w:sz w:val="22"/>
          <w:szCs w:val="22"/>
          <w:lang w:val="en-US"/>
        </w:rPr>
        <w:t xml:space="preserve"> TIC in </w:t>
      </w:r>
      <w:proofErr w:type="spellStart"/>
      <w:r w:rsidR="000674FD" w:rsidRPr="000674FD">
        <w:rPr>
          <w:sz w:val="22"/>
          <w:szCs w:val="22"/>
          <w:lang w:val="en-US"/>
        </w:rPr>
        <w:t>procesele</w:t>
      </w:r>
      <w:proofErr w:type="spellEnd"/>
      <w:r w:rsidR="000674FD" w:rsidRPr="000674FD">
        <w:rPr>
          <w:sz w:val="22"/>
          <w:szCs w:val="22"/>
          <w:lang w:val="en-US"/>
        </w:rPr>
        <w:t xml:space="preserve"> de </w:t>
      </w:r>
      <w:proofErr w:type="spellStart"/>
      <w:r w:rsidR="000674FD" w:rsidRPr="000674FD">
        <w:rPr>
          <w:sz w:val="22"/>
          <w:szCs w:val="22"/>
          <w:lang w:val="en-US"/>
        </w:rPr>
        <w:t>invatare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practica</w:t>
      </w:r>
      <w:proofErr w:type="spellEnd"/>
      <w:r>
        <w:rPr>
          <w:sz w:val="22"/>
          <w:szCs w:val="22"/>
          <w:lang w:val="en-US"/>
        </w:rPr>
        <w:t xml:space="preserve">  </w:t>
      </w:r>
      <w:r w:rsidRPr="0057646A">
        <w:rPr>
          <w:sz w:val="22"/>
          <w:szCs w:val="22"/>
          <w:lang w:val="en-US"/>
        </w:rPr>
        <w:t xml:space="preserve"> </w:t>
      </w:r>
    </w:p>
    <w:p w14:paraId="7E9F2B7E" w14:textId="0DAE4529" w:rsidR="0057646A" w:rsidRDefault="0057646A" w:rsidP="0057646A">
      <w:pPr>
        <w:jc w:val="both"/>
        <w:rPr>
          <w:sz w:val="22"/>
          <w:szCs w:val="22"/>
        </w:rPr>
      </w:pPr>
      <w:r w:rsidRPr="0057646A">
        <w:rPr>
          <w:sz w:val="22"/>
          <w:szCs w:val="22"/>
          <w:lang w:val="en-US"/>
        </w:rPr>
        <w:t xml:space="preserve"> </w:t>
      </w:r>
      <w:proofErr w:type="spellStart"/>
      <w:r w:rsidR="000674FD">
        <w:rPr>
          <w:sz w:val="22"/>
          <w:szCs w:val="22"/>
          <w:lang w:val="en-US"/>
        </w:rPr>
        <w:t>Ob</w:t>
      </w:r>
      <w:proofErr w:type="spellEnd"/>
      <w:r w:rsidR="000674FD">
        <w:rPr>
          <w:sz w:val="22"/>
          <w:szCs w:val="22"/>
          <w:lang w:val="en-US"/>
        </w:rPr>
        <w:t xml:space="preserve"> </w:t>
      </w:r>
      <w:r w:rsidRPr="0057646A">
        <w:rPr>
          <w:sz w:val="22"/>
          <w:szCs w:val="22"/>
          <w:lang w:val="en-US"/>
        </w:rPr>
        <w:t xml:space="preserve">S5 - </w:t>
      </w:r>
      <w:proofErr w:type="spellStart"/>
      <w:r w:rsidR="000674FD" w:rsidRPr="000674FD">
        <w:rPr>
          <w:sz w:val="22"/>
          <w:szCs w:val="22"/>
          <w:lang w:val="en-US"/>
        </w:rPr>
        <w:t>Managementul</w:t>
      </w:r>
      <w:proofErr w:type="spellEnd"/>
      <w:r w:rsidR="000674FD" w:rsidRPr="000674FD">
        <w:rPr>
          <w:sz w:val="22"/>
          <w:szCs w:val="22"/>
          <w:lang w:val="en-US"/>
        </w:rPr>
        <w:t xml:space="preserve">, </w:t>
      </w:r>
      <w:proofErr w:type="spellStart"/>
      <w:r w:rsidR="000674FD" w:rsidRPr="000674FD">
        <w:rPr>
          <w:sz w:val="22"/>
          <w:szCs w:val="22"/>
          <w:lang w:val="en-US"/>
        </w:rPr>
        <w:t>monitorizarea</w:t>
      </w:r>
      <w:proofErr w:type="spellEnd"/>
      <w:r w:rsidR="000674FD" w:rsidRPr="000674FD">
        <w:rPr>
          <w:sz w:val="22"/>
          <w:szCs w:val="22"/>
          <w:lang w:val="en-US"/>
        </w:rPr>
        <w:t xml:space="preserve">, </w:t>
      </w:r>
      <w:proofErr w:type="spellStart"/>
      <w:r w:rsidR="000674FD" w:rsidRPr="000674FD">
        <w:rPr>
          <w:sz w:val="22"/>
          <w:szCs w:val="22"/>
          <w:lang w:val="en-US"/>
        </w:rPr>
        <w:t>implementarea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proiectului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si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derularea</w:t>
      </w:r>
      <w:proofErr w:type="spellEnd"/>
      <w:r w:rsidR="000674FD" w:rsidRPr="000674FD">
        <w:rPr>
          <w:sz w:val="22"/>
          <w:szCs w:val="22"/>
          <w:lang w:val="en-US"/>
        </w:rPr>
        <w:t xml:space="preserve"> </w:t>
      </w:r>
      <w:proofErr w:type="spellStart"/>
      <w:r w:rsidR="000674FD" w:rsidRPr="000674FD">
        <w:rPr>
          <w:sz w:val="22"/>
          <w:szCs w:val="22"/>
          <w:lang w:val="en-US"/>
        </w:rPr>
        <w:t>achizitiilor</w:t>
      </w:r>
      <w:proofErr w:type="spellEnd"/>
      <w:r w:rsidR="000674FD" w:rsidRPr="000674FD">
        <w:rPr>
          <w:sz w:val="22"/>
          <w:szCs w:val="22"/>
          <w:lang w:val="en-US"/>
        </w:rPr>
        <w:t xml:space="preserve"> (24 </w:t>
      </w:r>
      <w:proofErr w:type="spellStart"/>
      <w:r w:rsidR="000674FD" w:rsidRPr="000674FD">
        <w:rPr>
          <w:sz w:val="22"/>
          <w:szCs w:val="22"/>
          <w:lang w:val="en-US"/>
        </w:rPr>
        <w:t>luni</w:t>
      </w:r>
      <w:proofErr w:type="spellEnd"/>
      <w:r w:rsidR="000674FD" w:rsidRPr="000674FD">
        <w:rPr>
          <w:sz w:val="22"/>
          <w:szCs w:val="22"/>
          <w:lang w:val="en-US"/>
        </w:rPr>
        <w:t>)</w:t>
      </w:r>
    </w:p>
    <w:p w14:paraId="41D4BE62" w14:textId="77777777" w:rsidR="000674FD" w:rsidRPr="000674FD" w:rsidRDefault="008205EB" w:rsidP="000674FD">
      <w:pPr>
        <w:jc w:val="both"/>
        <w:rPr>
          <w:sz w:val="22"/>
          <w:szCs w:val="22"/>
        </w:rPr>
      </w:pPr>
      <w:proofErr w:type="spellStart"/>
      <w:r w:rsidRPr="008205EB">
        <w:rPr>
          <w:b/>
          <w:bCs/>
          <w:sz w:val="22"/>
          <w:szCs w:val="22"/>
        </w:rPr>
        <w:lastRenderedPageBreak/>
        <w:t>Grupul</w:t>
      </w:r>
      <w:proofErr w:type="spellEnd"/>
      <w:r w:rsidRPr="008205EB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</w:t>
      </w:r>
      <w:r w:rsidRPr="008205EB">
        <w:rPr>
          <w:b/>
          <w:bCs/>
          <w:sz w:val="22"/>
          <w:szCs w:val="22"/>
        </w:rPr>
        <w:t>inta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Pr="008205EB">
        <w:rPr>
          <w:sz w:val="22"/>
          <w:szCs w:val="22"/>
        </w:rPr>
        <w:t>este</w:t>
      </w:r>
      <w:proofErr w:type="spellEnd"/>
      <w:r w:rsidRPr="008205EB">
        <w:rPr>
          <w:sz w:val="22"/>
          <w:szCs w:val="22"/>
        </w:rPr>
        <w:t xml:space="preserve"> format </w:t>
      </w:r>
      <w:r w:rsidR="000674FD" w:rsidRPr="000674FD">
        <w:rPr>
          <w:sz w:val="22"/>
          <w:szCs w:val="22"/>
        </w:rPr>
        <w:t xml:space="preserve">din 181 de </w:t>
      </w:r>
      <w:proofErr w:type="spellStart"/>
      <w:r w:rsidR="000674FD" w:rsidRPr="000674FD">
        <w:rPr>
          <w:sz w:val="22"/>
          <w:szCs w:val="22"/>
        </w:rPr>
        <w:t>persoane</w:t>
      </w:r>
      <w:proofErr w:type="spellEnd"/>
      <w:r w:rsidR="000674FD" w:rsidRPr="000674FD">
        <w:rPr>
          <w:sz w:val="22"/>
          <w:szCs w:val="22"/>
        </w:rPr>
        <w:t xml:space="preserve"> - </w:t>
      </w:r>
      <w:proofErr w:type="spellStart"/>
      <w:r w:rsidR="000674FD" w:rsidRPr="000674FD">
        <w:rPr>
          <w:sz w:val="22"/>
          <w:szCs w:val="22"/>
        </w:rPr>
        <w:t>elevi</w:t>
      </w:r>
      <w:proofErr w:type="spellEnd"/>
      <w:r w:rsidR="000674FD" w:rsidRPr="000674FD">
        <w:rPr>
          <w:sz w:val="22"/>
          <w:szCs w:val="22"/>
        </w:rPr>
        <w:t xml:space="preserve"> </w:t>
      </w:r>
      <w:proofErr w:type="spellStart"/>
      <w:r w:rsidR="000674FD" w:rsidRPr="000674FD">
        <w:rPr>
          <w:sz w:val="22"/>
          <w:szCs w:val="22"/>
        </w:rPr>
        <w:t>inregistrati</w:t>
      </w:r>
      <w:proofErr w:type="spellEnd"/>
      <w:r w:rsidR="000674FD" w:rsidRPr="000674FD">
        <w:rPr>
          <w:sz w:val="22"/>
          <w:szCs w:val="22"/>
        </w:rPr>
        <w:t xml:space="preserve"> in </w:t>
      </w:r>
      <w:proofErr w:type="spellStart"/>
      <w:r w:rsidR="000674FD" w:rsidRPr="000674FD">
        <w:rPr>
          <w:sz w:val="22"/>
          <w:szCs w:val="22"/>
        </w:rPr>
        <w:t>sistemul</w:t>
      </w:r>
      <w:proofErr w:type="spellEnd"/>
      <w:r w:rsidR="000674FD" w:rsidRPr="000674FD">
        <w:rPr>
          <w:sz w:val="22"/>
          <w:szCs w:val="22"/>
        </w:rPr>
        <w:t xml:space="preserve"> national de </w:t>
      </w:r>
      <w:proofErr w:type="spellStart"/>
      <w:r w:rsidR="000674FD" w:rsidRPr="000674FD">
        <w:rPr>
          <w:sz w:val="22"/>
          <w:szCs w:val="22"/>
        </w:rPr>
        <w:t>invatamant</w:t>
      </w:r>
      <w:proofErr w:type="spellEnd"/>
      <w:r w:rsidR="000674FD" w:rsidRPr="000674FD">
        <w:rPr>
          <w:sz w:val="22"/>
          <w:szCs w:val="22"/>
        </w:rPr>
        <w:t xml:space="preserve">, </w:t>
      </w:r>
      <w:proofErr w:type="spellStart"/>
      <w:r w:rsidR="000674FD" w:rsidRPr="000674FD">
        <w:rPr>
          <w:sz w:val="22"/>
          <w:szCs w:val="22"/>
        </w:rPr>
        <w:t>specializarile</w:t>
      </w:r>
      <w:proofErr w:type="spellEnd"/>
      <w:r w:rsidR="000674FD" w:rsidRPr="000674FD">
        <w:rPr>
          <w:sz w:val="22"/>
          <w:szCs w:val="22"/>
        </w:rPr>
        <w:t>:</w:t>
      </w:r>
    </w:p>
    <w:p w14:paraId="19989417" w14:textId="77777777" w:rsidR="000674FD" w:rsidRPr="000674FD" w:rsidRDefault="000674FD" w:rsidP="000674FD">
      <w:pPr>
        <w:jc w:val="both"/>
        <w:rPr>
          <w:sz w:val="22"/>
          <w:szCs w:val="22"/>
        </w:rPr>
      </w:pPr>
      <w:r w:rsidRPr="000674FD">
        <w:rPr>
          <w:sz w:val="22"/>
          <w:szCs w:val="22"/>
        </w:rPr>
        <w:t xml:space="preserve">• </w:t>
      </w:r>
      <w:proofErr w:type="spellStart"/>
      <w:r w:rsidRPr="000674FD">
        <w:rPr>
          <w:sz w:val="22"/>
          <w:szCs w:val="22"/>
        </w:rPr>
        <w:t>Tehnician</w:t>
      </w:r>
      <w:proofErr w:type="spellEnd"/>
      <w:r w:rsidRPr="000674FD">
        <w:rPr>
          <w:sz w:val="22"/>
          <w:szCs w:val="22"/>
        </w:rPr>
        <w:t xml:space="preserve"> in </w:t>
      </w:r>
      <w:proofErr w:type="spellStart"/>
      <w:r w:rsidRPr="000674FD">
        <w:rPr>
          <w:sz w:val="22"/>
          <w:szCs w:val="22"/>
        </w:rPr>
        <w:t>activitati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proofErr w:type="gramStart"/>
      <w:r w:rsidRPr="000674FD">
        <w:rPr>
          <w:sz w:val="22"/>
          <w:szCs w:val="22"/>
        </w:rPr>
        <w:t>economice</w:t>
      </w:r>
      <w:proofErr w:type="spellEnd"/>
      <w:r w:rsidRPr="000674FD">
        <w:rPr>
          <w:sz w:val="22"/>
          <w:szCs w:val="22"/>
        </w:rPr>
        <w:t xml:space="preserve"> ;</w:t>
      </w:r>
      <w:proofErr w:type="gramEnd"/>
    </w:p>
    <w:p w14:paraId="0D75EBB5" w14:textId="77777777" w:rsidR="000674FD" w:rsidRPr="000674FD" w:rsidRDefault="000674FD" w:rsidP="000674FD">
      <w:pPr>
        <w:jc w:val="both"/>
        <w:rPr>
          <w:sz w:val="22"/>
          <w:szCs w:val="22"/>
        </w:rPr>
      </w:pPr>
      <w:r w:rsidRPr="000674FD">
        <w:rPr>
          <w:sz w:val="22"/>
          <w:szCs w:val="22"/>
        </w:rPr>
        <w:t xml:space="preserve">• </w:t>
      </w:r>
      <w:proofErr w:type="spellStart"/>
      <w:r w:rsidRPr="000674FD">
        <w:rPr>
          <w:sz w:val="22"/>
          <w:szCs w:val="22"/>
        </w:rPr>
        <w:t>Tehnician</w:t>
      </w:r>
      <w:proofErr w:type="spellEnd"/>
      <w:r w:rsidRPr="000674FD">
        <w:rPr>
          <w:sz w:val="22"/>
          <w:szCs w:val="22"/>
        </w:rPr>
        <w:t xml:space="preserve"> in </w:t>
      </w:r>
      <w:proofErr w:type="spellStart"/>
      <w:proofErr w:type="gramStart"/>
      <w:r w:rsidRPr="000674FD">
        <w:rPr>
          <w:sz w:val="22"/>
          <w:szCs w:val="22"/>
        </w:rPr>
        <w:t>hotelarie</w:t>
      </w:r>
      <w:proofErr w:type="spellEnd"/>
      <w:r w:rsidRPr="000674FD">
        <w:rPr>
          <w:sz w:val="22"/>
          <w:szCs w:val="22"/>
        </w:rPr>
        <w:t xml:space="preserve"> ;</w:t>
      </w:r>
      <w:proofErr w:type="gramEnd"/>
    </w:p>
    <w:p w14:paraId="7FE03ED0" w14:textId="77777777" w:rsidR="000674FD" w:rsidRPr="000674FD" w:rsidRDefault="000674FD" w:rsidP="000674FD">
      <w:pPr>
        <w:jc w:val="both"/>
        <w:rPr>
          <w:sz w:val="22"/>
          <w:szCs w:val="22"/>
        </w:rPr>
      </w:pPr>
      <w:r w:rsidRPr="000674FD">
        <w:rPr>
          <w:sz w:val="22"/>
          <w:szCs w:val="22"/>
        </w:rPr>
        <w:t xml:space="preserve">• </w:t>
      </w:r>
      <w:proofErr w:type="spellStart"/>
      <w:r w:rsidRPr="000674FD">
        <w:rPr>
          <w:sz w:val="22"/>
          <w:szCs w:val="22"/>
        </w:rPr>
        <w:t>Organizator</w:t>
      </w:r>
      <w:proofErr w:type="spellEnd"/>
      <w:r w:rsidRPr="000674FD">
        <w:rPr>
          <w:sz w:val="22"/>
          <w:szCs w:val="22"/>
        </w:rPr>
        <w:t xml:space="preserve"> </w:t>
      </w:r>
      <w:proofErr w:type="gramStart"/>
      <w:r w:rsidRPr="000674FD">
        <w:rPr>
          <w:sz w:val="22"/>
          <w:szCs w:val="22"/>
        </w:rPr>
        <w:t>banqueting ;</w:t>
      </w:r>
      <w:proofErr w:type="gramEnd"/>
    </w:p>
    <w:p w14:paraId="58D6BD61" w14:textId="77777777" w:rsidR="000674FD" w:rsidRPr="000674FD" w:rsidRDefault="000674FD" w:rsidP="000674FD">
      <w:pPr>
        <w:jc w:val="both"/>
        <w:rPr>
          <w:sz w:val="22"/>
          <w:szCs w:val="22"/>
        </w:rPr>
      </w:pPr>
      <w:r w:rsidRPr="000674FD">
        <w:rPr>
          <w:sz w:val="22"/>
          <w:szCs w:val="22"/>
        </w:rPr>
        <w:t xml:space="preserve">• </w:t>
      </w:r>
      <w:proofErr w:type="spellStart"/>
      <w:proofErr w:type="gramStart"/>
      <w:r w:rsidRPr="000674FD">
        <w:rPr>
          <w:sz w:val="22"/>
          <w:szCs w:val="22"/>
        </w:rPr>
        <w:t>Ospatar</w:t>
      </w:r>
      <w:proofErr w:type="spellEnd"/>
      <w:r w:rsidRPr="000674FD">
        <w:rPr>
          <w:sz w:val="22"/>
          <w:szCs w:val="22"/>
        </w:rPr>
        <w:t xml:space="preserve"> ;</w:t>
      </w:r>
      <w:proofErr w:type="gramEnd"/>
    </w:p>
    <w:p w14:paraId="412C09FB" w14:textId="77777777" w:rsidR="000674FD" w:rsidRPr="000674FD" w:rsidRDefault="000674FD" w:rsidP="000674FD">
      <w:pPr>
        <w:jc w:val="both"/>
        <w:rPr>
          <w:sz w:val="22"/>
          <w:szCs w:val="22"/>
        </w:rPr>
      </w:pPr>
      <w:r w:rsidRPr="000674FD">
        <w:rPr>
          <w:sz w:val="22"/>
          <w:szCs w:val="22"/>
        </w:rPr>
        <w:t xml:space="preserve">• </w:t>
      </w:r>
      <w:proofErr w:type="spellStart"/>
      <w:r w:rsidRPr="000674FD">
        <w:rPr>
          <w:sz w:val="22"/>
          <w:szCs w:val="22"/>
        </w:rPr>
        <w:t>Bucatar</w:t>
      </w:r>
      <w:proofErr w:type="spellEnd"/>
      <w:proofErr w:type="gramStart"/>
      <w:r w:rsidRPr="000674FD">
        <w:rPr>
          <w:sz w:val="22"/>
          <w:szCs w:val="22"/>
        </w:rPr>
        <w:t xml:space="preserve"> ..</w:t>
      </w:r>
      <w:proofErr w:type="gramEnd"/>
    </w:p>
    <w:p w14:paraId="0D9C5251" w14:textId="77777777" w:rsidR="000674FD" w:rsidRDefault="000674FD" w:rsidP="000674FD">
      <w:pPr>
        <w:jc w:val="both"/>
        <w:rPr>
          <w:sz w:val="22"/>
          <w:szCs w:val="22"/>
        </w:rPr>
      </w:pPr>
      <w:proofErr w:type="spellStart"/>
      <w:r w:rsidRPr="000674FD">
        <w:rPr>
          <w:sz w:val="22"/>
          <w:szCs w:val="22"/>
        </w:rPr>
        <w:t>Toate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meseriile</w:t>
      </w:r>
      <w:proofErr w:type="spellEnd"/>
      <w:r w:rsidRPr="000674FD">
        <w:rPr>
          <w:sz w:val="22"/>
          <w:szCs w:val="22"/>
        </w:rPr>
        <w:t xml:space="preserve"> sunt </w:t>
      </w:r>
      <w:proofErr w:type="spellStart"/>
      <w:r w:rsidRPr="000674FD">
        <w:rPr>
          <w:sz w:val="22"/>
          <w:szCs w:val="22"/>
        </w:rPr>
        <w:t>compatibile</w:t>
      </w:r>
      <w:proofErr w:type="spellEnd"/>
      <w:r w:rsidRPr="000674FD">
        <w:rPr>
          <w:sz w:val="22"/>
          <w:szCs w:val="22"/>
        </w:rPr>
        <w:t xml:space="preserve"> cu </w:t>
      </w:r>
      <w:proofErr w:type="spellStart"/>
      <w:r w:rsidRPr="000674FD">
        <w:rPr>
          <w:sz w:val="22"/>
          <w:szCs w:val="22"/>
        </w:rPr>
        <w:t>domeniile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identificate</w:t>
      </w:r>
      <w:proofErr w:type="spellEnd"/>
      <w:r w:rsidRPr="000674FD">
        <w:rPr>
          <w:sz w:val="22"/>
          <w:szCs w:val="22"/>
        </w:rPr>
        <w:t xml:space="preserve"> in </w:t>
      </w:r>
      <w:proofErr w:type="spellStart"/>
      <w:r w:rsidRPr="000674FD">
        <w:rPr>
          <w:sz w:val="22"/>
          <w:szCs w:val="22"/>
        </w:rPr>
        <w:t>lista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codurilor</w:t>
      </w:r>
      <w:proofErr w:type="spellEnd"/>
      <w:r w:rsidRPr="000674FD">
        <w:rPr>
          <w:sz w:val="22"/>
          <w:szCs w:val="22"/>
        </w:rPr>
        <w:t xml:space="preserve"> CAEN SNC/SNCDI.</w:t>
      </w:r>
    </w:p>
    <w:p w14:paraId="6A6A8223" w14:textId="544D5D71" w:rsidR="000674FD" w:rsidRDefault="000674FD" w:rsidP="000674F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Grupul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divizat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astfel</w:t>
      </w:r>
      <w:proofErr w:type="spellEnd"/>
      <w:r>
        <w:rPr>
          <w:sz w:val="22"/>
          <w:szCs w:val="22"/>
        </w:rPr>
        <w:t>:</w:t>
      </w:r>
    </w:p>
    <w:p w14:paraId="213357B8" w14:textId="1EBE72FB" w:rsidR="000674FD" w:rsidRPr="000674FD" w:rsidRDefault="000674FD" w:rsidP="00067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674FD">
        <w:rPr>
          <w:sz w:val="22"/>
          <w:szCs w:val="22"/>
        </w:rPr>
        <w:t xml:space="preserve">181 </w:t>
      </w:r>
      <w:proofErr w:type="spellStart"/>
      <w:r w:rsidRPr="000674FD">
        <w:rPr>
          <w:sz w:val="22"/>
          <w:szCs w:val="22"/>
        </w:rPr>
        <w:t>elevi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mai</w:t>
      </w:r>
      <w:proofErr w:type="spellEnd"/>
      <w:r w:rsidRPr="000674FD">
        <w:rPr>
          <w:sz w:val="22"/>
          <w:szCs w:val="22"/>
        </w:rPr>
        <w:t xml:space="preserve"> bine </w:t>
      </w:r>
      <w:proofErr w:type="spellStart"/>
      <w:r w:rsidRPr="000674FD">
        <w:rPr>
          <w:sz w:val="22"/>
          <w:szCs w:val="22"/>
        </w:rPr>
        <w:t>pregatiti</w:t>
      </w:r>
      <w:proofErr w:type="spellEnd"/>
      <w:r w:rsidRPr="000674FD">
        <w:rPr>
          <w:sz w:val="22"/>
          <w:szCs w:val="22"/>
        </w:rPr>
        <w:t xml:space="preserve"> in </w:t>
      </w:r>
      <w:proofErr w:type="spellStart"/>
      <w:r w:rsidRPr="000674FD">
        <w:rPr>
          <w:sz w:val="22"/>
          <w:szCs w:val="22"/>
        </w:rPr>
        <w:t>urma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participarii</w:t>
      </w:r>
      <w:proofErr w:type="spellEnd"/>
      <w:r w:rsidRPr="000674FD">
        <w:rPr>
          <w:sz w:val="22"/>
          <w:szCs w:val="22"/>
        </w:rPr>
        <w:t xml:space="preserve"> la </w:t>
      </w:r>
      <w:proofErr w:type="spellStart"/>
      <w:r w:rsidRPr="000674FD">
        <w:rPr>
          <w:sz w:val="22"/>
          <w:szCs w:val="22"/>
        </w:rPr>
        <w:t>stagii</w:t>
      </w:r>
      <w:proofErr w:type="spellEnd"/>
      <w:r w:rsidRPr="000674FD">
        <w:rPr>
          <w:sz w:val="22"/>
          <w:szCs w:val="22"/>
        </w:rPr>
        <w:t xml:space="preserve"> de </w:t>
      </w:r>
      <w:proofErr w:type="spellStart"/>
      <w:r w:rsidRPr="000674FD">
        <w:rPr>
          <w:sz w:val="22"/>
          <w:szCs w:val="22"/>
        </w:rPr>
        <w:t>practica</w:t>
      </w:r>
      <w:proofErr w:type="spellEnd"/>
    </w:p>
    <w:p w14:paraId="49B8FF71" w14:textId="77777777" w:rsidR="000674FD" w:rsidRPr="000674FD" w:rsidRDefault="000674FD" w:rsidP="000674FD">
      <w:pPr>
        <w:jc w:val="both"/>
        <w:rPr>
          <w:sz w:val="22"/>
          <w:szCs w:val="22"/>
        </w:rPr>
      </w:pPr>
      <w:r w:rsidRPr="000674FD">
        <w:rPr>
          <w:sz w:val="22"/>
          <w:szCs w:val="22"/>
        </w:rPr>
        <w:t xml:space="preserve">- 136 </w:t>
      </w:r>
      <w:proofErr w:type="spellStart"/>
      <w:r w:rsidRPr="000674FD">
        <w:rPr>
          <w:sz w:val="22"/>
          <w:szCs w:val="22"/>
        </w:rPr>
        <w:t>elevi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certificati</w:t>
      </w:r>
      <w:proofErr w:type="spellEnd"/>
      <w:r w:rsidRPr="000674FD">
        <w:rPr>
          <w:sz w:val="22"/>
          <w:szCs w:val="22"/>
        </w:rPr>
        <w:t xml:space="preserve"> la </w:t>
      </w:r>
      <w:proofErr w:type="spellStart"/>
      <w:r w:rsidRPr="000674FD">
        <w:rPr>
          <w:sz w:val="22"/>
          <w:szCs w:val="22"/>
        </w:rPr>
        <w:t>incetarea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calitatii</w:t>
      </w:r>
      <w:proofErr w:type="spellEnd"/>
      <w:r w:rsidRPr="000674FD">
        <w:rPr>
          <w:sz w:val="22"/>
          <w:szCs w:val="22"/>
        </w:rPr>
        <w:t xml:space="preserve"> de participant in </w:t>
      </w:r>
      <w:proofErr w:type="spellStart"/>
      <w:r w:rsidRPr="000674FD">
        <w:rPr>
          <w:sz w:val="22"/>
          <w:szCs w:val="22"/>
        </w:rPr>
        <w:t>cadrul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proiectului</w:t>
      </w:r>
      <w:proofErr w:type="spellEnd"/>
    </w:p>
    <w:p w14:paraId="592C6478" w14:textId="77777777" w:rsidR="000674FD" w:rsidRPr="000674FD" w:rsidRDefault="000674FD" w:rsidP="000674FD">
      <w:pPr>
        <w:jc w:val="both"/>
        <w:rPr>
          <w:sz w:val="22"/>
          <w:szCs w:val="22"/>
        </w:rPr>
      </w:pPr>
      <w:r w:rsidRPr="000674FD">
        <w:rPr>
          <w:sz w:val="22"/>
          <w:szCs w:val="22"/>
        </w:rPr>
        <w:t xml:space="preserve">- 39 </w:t>
      </w:r>
      <w:proofErr w:type="spellStart"/>
      <w:r w:rsidRPr="000674FD">
        <w:rPr>
          <w:sz w:val="22"/>
          <w:szCs w:val="22"/>
        </w:rPr>
        <w:t>elevi</w:t>
      </w:r>
      <w:proofErr w:type="spellEnd"/>
      <w:r w:rsidRPr="000674FD">
        <w:rPr>
          <w:sz w:val="22"/>
          <w:szCs w:val="22"/>
        </w:rPr>
        <w:t xml:space="preserve"> care </w:t>
      </w:r>
      <w:proofErr w:type="spellStart"/>
      <w:r w:rsidRPr="000674FD">
        <w:rPr>
          <w:sz w:val="22"/>
          <w:szCs w:val="22"/>
        </w:rPr>
        <w:t>isi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gasesc</w:t>
      </w:r>
      <w:proofErr w:type="spellEnd"/>
      <w:r w:rsidRPr="000674FD">
        <w:rPr>
          <w:sz w:val="22"/>
          <w:szCs w:val="22"/>
        </w:rPr>
        <w:t xml:space="preserve"> un </w:t>
      </w:r>
      <w:proofErr w:type="spellStart"/>
      <w:r w:rsidRPr="000674FD">
        <w:rPr>
          <w:sz w:val="22"/>
          <w:szCs w:val="22"/>
        </w:rPr>
        <w:t>loc</w:t>
      </w:r>
      <w:proofErr w:type="spellEnd"/>
      <w:r w:rsidRPr="000674FD">
        <w:rPr>
          <w:sz w:val="22"/>
          <w:szCs w:val="22"/>
        </w:rPr>
        <w:t xml:space="preserve"> de </w:t>
      </w:r>
      <w:proofErr w:type="spellStart"/>
      <w:r w:rsidRPr="000674FD">
        <w:rPr>
          <w:sz w:val="22"/>
          <w:szCs w:val="22"/>
        </w:rPr>
        <w:t>munca</w:t>
      </w:r>
      <w:proofErr w:type="spellEnd"/>
      <w:r w:rsidRPr="000674FD">
        <w:rPr>
          <w:sz w:val="22"/>
          <w:szCs w:val="22"/>
        </w:rPr>
        <w:t xml:space="preserve"> in </w:t>
      </w:r>
      <w:proofErr w:type="spellStart"/>
      <w:r w:rsidRPr="000674FD">
        <w:rPr>
          <w:sz w:val="22"/>
          <w:szCs w:val="22"/>
        </w:rPr>
        <w:t>urma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efectuarii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programelor</w:t>
      </w:r>
      <w:proofErr w:type="spellEnd"/>
      <w:r w:rsidRPr="000674FD">
        <w:rPr>
          <w:sz w:val="22"/>
          <w:szCs w:val="22"/>
        </w:rPr>
        <w:t xml:space="preserve"> de </w:t>
      </w:r>
      <w:proofErr w:type="spellStart"/>
      <w:r w:rsidRPr="000674FD">
        <w:rPr>
          <w:sz w:val="22"/>
          <w:szCs w:val="22"/>
        </w:rPr>
        <w:t>practica</w:t>
      </w:r>
      <w:proofErr w:type="spellEnd"/>
    </w:p>
    <w:p w14:paraId="44264737" w14:textId="77777777" w:rsidR="000674FD" w:rsidRDefault="000674FD" w:rsidP="000674FD">
      <w:pPr>
        <w:jc w:val="both"/>
        <w:rPr>
          <w:sz w:val="22"/>
          <w:szCs w:val="22"/>
        </w:rPr>
      </w:pPr>
      <w:r w:rsidRPr="000674FD">
        <w:rPr>
          <w:sz w:val="22"/>
          <w:szCs w:val="22"/>
        </w:rPr>
        <w:t xml:space="preserve">- 19 </w:t>
      </w:r>
      <w:proofErr w:type="spellStart"/>
      <w:r w:rsidRPr="000674FD">
        <w:rPr>
          <w:sz w:val="22"/>
          <w:szCs w:val="22"/>
        </w:rPr>
        <w:t>elevi</w:t>
      </w:r>
      <w:proofErr w:type="spellEnd"/>
      <w:r w:rsidRPr="000674FD">
        <w:rPr>
          <w:sz w:val="22"/>
          <w:szCs w:val="22"/>
        </w:rPr>
        <w:t xml:space="preserve"> care </w:t>
      </w:r>
      <w:proofErr w:type="spellStart"/>
      <w:r w:rsidRPr="000674FD">
        <w:rPr>
          <w:sz w:val="22"/>
          <w:szCs w:val="22"/>
        </w:rPr>
        <w:t>isi</w:t>
      </w:r>
      <w:proofErr w:type="spellEnd"/>
      <w:r w:rsidRPr="000674FD">
        <w:rPr>
          <w:sz w:val="22"/>
          <w:szCs w:val="22"/>
        </w:rPr>
        <w:t xml:space="preserve"> continua </w:t>
      </w:r>
      <w:proofErr w:type="spellStart"/>
      <w:r w:rsidRPr="000674FD">
        <w:rPr>
          <w:sz w:val="22"/>
          <w:szCs w:val="22"/>
        </w:rPr>
        <w:t>studiile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dupa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finalizarea</w:t>
      </w:r>
      <w:proofErr w:type="spellEnd"/>
      <w:r w:rsidRPr="000674FD">
        <w:rPr>
          <w:sz w:val="22"/>
          <w:szCs w:val="22"/>
        </w:rPr>
        <w:t xml:space="preserve"> </w:t>
      </w:r>
      <w:proofErr w:type="spellStart"/>
      <w:r w:rsidRPr="000674FD">
        <w:rPr>
          <w:sz w:val="22"/>
          <w:szCs w:val="22"/>
        </w:rPr>
        <w:t>stagiilor</w:t>
      </w:r>
      <w:proofErr w:type="spellEnd"/>
      <w:r w:rsidRPr="000674FD">
        <w:rPr>
          <w:sz w:val="22"/>
          <w:szCs w:val="22"/>
        </w:rPr>
        <w:t xml:space="preserve"> de </w:t>
      </w:r>
      <w:proofErr w:type="spellStart"/>
      <w:r w:rsidRPr="000674FD">
        <w:rPr>
          <w:sz w:val="22"/>
          <w:szCs w:val="22"/>
        </w:rPr>
        <w:t>practica</w:t>
      </w:r>
      <w:proofErr w:type="spellEnd"/>
    </w:p>
    <w:p w14:paraId="521CD3EC" w14:textId="77777777" w:rsidR="000674FD" w:rsidRDefault="000674FD" w:rsidP="000674FD">
      <w:pPr>
        <w:jc w:val="both"/>
        <w:rPr>
          <w:sz w:val="22"/>
          <w:szCs w:val="22"/>
        </w:rPr>
      </w:pPr>
    </w:p>
    <w:p w14:paraId="7EDE0B6E" w14:textId="68D5677A" w:rsidR="008205EB" w:rsidRDefault="008205EB" w:rsidP="000674FD">
      <w:pPr>
        <w:jc w:val="both"/>
        <w:rPr>
          <w:b/>
          <w:bCs/>
          <w:sz w:val="22"/>
          <w:szCs w:val="22"/>
        </w:rPr>
      </w:pPr>
      <w:proofErr w:type="spellStart"/>
      <w:r w:rsidRPr="008205EB">
        <w:rPr>
          <w:b/>
          <w:bCs/>
          <w:sz w:val="22"/>
          <w:szCs w:val="22"/>
        </w:rPr>
        <w:t>Rezultate</w:t>
      </w:r>
      <w:proofErr w:type="spellEnd"/>
      <w:r w:rsidRPr="008205EB">
        <w:rPr>
          <w:b/>
          <w:bCs/>
          <w:sz w:val="22"/>
          <w:szCs w:val="22"/>
        </w:rPr>
        <w:t xml:space="preserve"> </w:t>
      </w:r>
      <w:proofErr w:type="spellStart"/>
      <w:r w:rsidR="005D7E9B">
        <w:rPr>
          <w:b/>
          <w:bCs/>
          <w:sz w:val="22"/>
          <w:szCs w:val="22"/>
        </w:rPr>
        <w:t>previzionate</w:t>
      </w:r>
      <w:proofErr w:type="spellEnd"/>
      <w:r w:rsidRPr="008205EB">
        <w:rPr>
          <w:b/>
          <w:bCs/>
          <w:sz w:val="22"/>
          <w:szCs w:val="22"/>
        </w:rPr>
        <w:t>:</w:t>
      </w:r>
    </w:p>
    <w:p w14:paraId="5DEFAFED" w14:textId="77777777" w:rsidR="000674FD" w:rsidRDefault="000674FD" w:rsidP="000674FD">
      <w:pPr>
        <w:jc w:val="both"/>
        <w:rPr>
          <w:b/>
          <w:bCs/>
          <w:sz w:val="22"/>
          <w:szCs w:val="22"/>
        </w:rPr>
      </w:pPr>
    </w:p>
    <w:p w14:paraId="12332381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R1 - </w:t>
      </w:r>
      <w:proofErr w:type="spellStart"/>
      <w:r w:rsidRPr="000674FD">
        <w:rPr>
          <w:sz w:val="22"/>
          <w:szCs w:val="22"/>
          <w:lang w:val="en-US"/>
        </w:rPr>
        <w:t>Achizitia</w:t>
      </w:r>
      <w:proofErr w:type="spellEnd"/>
      <w:r w:rsidRPr="000674FD">
        <w:rPr>
          <w:sz w:val="22"/>
          <w:szCs w:val="22"/>
          <w:lang w:val="en-US"/>
        </w:rPr>
        <w:t xml:space="preserve"> de </w:t>
      </w:r>
      <w:proofErr w:type="spellStart"/>
      <w:r w:rsidRPr="000674FD">
        <w:rPr>
          <w:sz w:val="22"/>
          <w:szCs w:val="22"/>
          <w:lang w:val="en-US"/>
        </w:rPr>
        <w:t>dotari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pentru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infiintarea</w:t>
      </w:r>
      <w:proofErr w:type="spellEnd"/>
      <w:r w:rsidRPr="000674FD">
        <w:rPr>
          <w:sz w:val="22"/>
          <w:szCs w:val="22"/>
          <w:lang w:val="en-US"/>
        </w:rPr>
        <w:t xml:space="preserve"> a 2 </w:t>
      </w:r>
      <w:proofErr w:type="spellStart"/>
      <w:r w:rsidRPr="000674FD">
        <w:rPr>
          <w:sz w:val="22"/>
          <w:szCs w:val="22"/>
          <w:lang w:val="en-US"/>
        </w:rPr>
        <w:t>medii</w:t>
      </w:r>
      <w:proofErr w:type="spellEnd"/>
      <w:r w:rsidRPr="000674FD">
        <w:rPr>
          <w:sz w:val="22"/>
          <w:szCs w:val="22"/>
          <w:lang w:val="en-US"/>
        </w:rPr>
        <w:t xml:space="preserve"> de </w:t>
      </w:r>
      <w:proofErr w:type="spellStart"/>
      <w:r w:rsidRPr="000674FD">
        <w:rPr>
          <w:sz w:val="22"/>
          <w:szCs w:val="22"/>
          <w:lang w:val="en-US"/>
        </w:rPr>
        <w:t>practica</w:t>
      </w:r>
      <w:proofErr w:type="spellEnd"/>
      <w:r w:rsidRPr="000674FD">
        <w:rPr>
          <w:sz w:val="22"/>
          <w:szCs w:val="22"/>
          <w:lang w:val="en-US"/>
        </w:rPr>
        <w:t xml:space="preserve"> in </w:t>
      </w:r>
      <w:proofErr w:type="spellStart"/>
      <w:r w:rsidRPr="000674FD">
        <w:rPr>
          <w:sz w:val="22"/>
          <w:szCs w:val="22"/>
          <w:lang w:val="en-US"/>
        </w:rPr>
        <w:t>cadrul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proiectului</w:t>
      </w:r>
      <w:proofErr w:type="spellEnd"/>
    </w:p>
    <w:p w14:paraId="4EE5D0F2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R2 - </w:t>
      </w:r>
      <w:proofErr w:type="spellStart"/>
      <w:r w:rsidRPr="000674FD">
        <w:rPr>
          <w:sz w:val="22"/>
          <w:szCs w:val="22"/>
          <w:lang w:val="en-US"/>
        </w:rPr>
        <w:t>Participarea</w:t>
      </w:r>
      <w:proofErr w:type="spellEnd"/>
      <w:r w:rsidRPr="000674FD">
        <w:rPr>
          <w:sz w:val="22"/>
          <w:szCs w:val="22"/>
          <w:lang w:val="en-US"/>
        </w:rPr>
        <w:t xml:space="preserve"> a 181 </w:t>
      </w:r>
      <w:proofErr w:type="spellStart"/>
      <w:r w:rsidRPr="000674FD">
        <w:rPr>
          <w:sz w:val="22"/>
          <w:szCs w:val="22"/>
          <w:lang w:val="en-US"/>
        </w:rPr>
        <w:t>elevi</w:t>
      </w:r>
      <w:proofErr w:type="spellEnd"/>
      <w:r w:rsidRPr="000674FD">
        <w:rPr>
          <w:sz w:val="22"/>
          <w:szCs w:val="22"/>
          <w:lang w:val="en-US"/>
        </w:rPr>
        <w:t xml:space="preserve"> la </w:t>
      </w:r>
      <w:proofErr w:type="spellStart"/>
      <w:r w:rsidRPr="000674FD">
        <w:rPr>
          <w:sz w:val="22"/>
          <w:szCs w:val="22"/>
          <w:lang w:val="en-US"/>
        </w:rPr>
        <w:t>stagii</w:t>
      </w:r>
      <w:proofErr w:type="spellEnd"/>
      <w:r w:rsidRPr="000674FD">
        <w:rPr>
          <w:sz w:val="22"/>
          <w:szCs w:val="22"/>
          <w:lang w:val="en-US"/>
        </w:rPr>
        <w:t xml:space="preserve"> de </w:t>
      </w:r>
      <w:proofErr w:type="spellStart"/>
      <w:r w:rsidRPr="000674FD">
        <w:rPr>
          <w:sz w:val="22"/>
          <w:szCs w:val="22"/>
          <w:lang w:val="en-US"/>
        </w:rPr>
        <w:t>practica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si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invatare</w:t>
      </w:r>
      <w:proofErr w:type="spellEnd"/>
      <w:r w:rsidRPr="000674FD">
        <w:rPr>
          <w:sz w:val="22"/>
          <w:szCs w:val="22"/>
          <w:lang w:val="en-US"/>
        </w:rPr>
        <w:t xml:space="preserve"> la </w:t>
      </w:r>
      <w:proofErr w:type="spellStart"/>
      <w:r w:rsidRPr="000674FD">
        <w:rPr>
          <w:sz w:val="22"/>
          <w:szCs w:val="22"/>
          <w:lang w:val="en-US"/>
        </w:rPr>
        <w:t>locul</w:t>
      </w:r>
      <w:proofErr w:type="spellEnd"/>
      <w:r w:rsidRPr="000674FD">
        <w:rPr>
          <w:sz w:val="22"/>
          <w:szCs w:val="22"/>
          <w:lang w:val="en-US"/>
        </w:rPr>
        <w:t xml:space="preserve"> de </w:t>
      </w:r>
      <w:proofErr w:type="spellStart"/>
      <w:r w:rsidRPr="000674FD">
        <w:rPr>
          <w:sz w:val="22"/>
          <w:szCs w:val="22"/>
          <w:lang w:val="en-US"/>
        </w:rPr>
        <w:t>munca</w:t>
      </w:r>
      <w:proofErr w:type="spellEnd"/>
    </w:p>
    <w:p w14:paraId="618DBFE2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R3 -136 </w:t>
      </w:r>
      <w:proofErr w:type="spellStart"/>
      <w:r w:rsidRPr="000674FD">
        <w:rPr>
          <w:sz w:val="22"/>
          <w:szCs w:val="22"/>
          <w:lang w:val="en-US"/>
        </w:rPr>
        <w:t>elevi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certificati</w:t>
      </w:r>
      <w:proofErr w:type="spellEnd"/>
      <w:r w:rsidRPr="000674FD">
        <w:rPr>
          <w:sz w:val="22"/>
          <w:szCs w:val="22"/>
          <w:lang w:val="en-US"/>
        </w:rPr>
        <w:t xml:space="preserve"> la </w:t>
      </w:r>
      <w:proofErr w:type="spellStart"/>
      <w:r w:rsidRPr="000674FD">
        <w:rPr>
          <w:sz w:val="22"/>
          <w:szCs w:val="22"/>
          <w:lang w:val="en-US"/>
        </w:rPr>
        <w:t>finalizarea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activitatilor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proiectului</w:t>
      </w:r>
      <w:proofErr w:type="spellEnd"/>
    </w:p>
    <w:p w14:paraId="1607377E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R4 - 181 </w:t>
      </w:r>
      <w:proofErr w:type="spellStart"/>
      <w:r w:rsidRPr="000674FD">
        <w:rPr>
          <w:sz w:val="22"/>
          <w:szCs w:val="22"/>
          <w:lang w:val="en-US"/>
        </w:rPr>
        <w:t>elevi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participanti</w:t>
      </w:r>
      <w:proofErr w:type="spellEnd"/>
      <w:r w:rsidRPr="000674FD">
        <w:rPr>
          <w:sz w:val="22"/>
          <w:szCs w:val="22"/>
          <w:lang w:val="en-US"/>
        </w:rPr>
        <w:t xml:space="preserve"> la </w:t>
      </w:r>
      <w:proofErr w:type="spellStart"/>
      <w:r w:rsidRPr="000674FD">
        <w:rPr>
          <w:sz w:val="22"/>
          <w:szCs w:val="22"/>
          <w:lang w:val="en-US"/>
        </w:rPr>
        <w:t>sesiuni</w:t>
      </w:r>
      <w:proofErr w:type="spellEnd"/>
      <w:r w:rsidRPr="000674FD">
        <w:rPr>
          <w:sz w:val="22"/>
          <w:szCs w:val="22"/>
          <w:lang w:val="en-US"/>
        </w:rPr>
        <w:t xml:space="preserve"> de </w:t>
      </w:r>
      <w:proofErr w:type="spellStart"/>
      <w:r w:rsidRPr="000674FD">
        <w:rPr>
          <w:sz w:val="22"/>
          <w:szCs w:val="22"/>
          <w:lang w:val="en-US"/>
        </w:rPr>
        <w:t>consiliere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si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orientare</w:t>
      </w:r>
      <w:proofErr w:type="spellEnd"/>
      <w:r w:rsidRPr="000674FD">
        <w:rPr>
          <w:sz w:val="22"/>
          <w:szCs w:val="22"/>
          <w:lang w:val="en-US"/>
        </w:rPr>
        <w:t xml:space="preserve"> in </w:t>
      </w:r>
      <w:proofErr w:type="spellStart"/>
      <w:r w:rsidRPr="000674FD">
        <w:rPr>
          <w:sz w:val="22"/>
          <w:szCs w:val="22"/>
          <w:lang w:val="en-US"/>
        </w:rPr>
        <w:t>cariera</w:t>
      </w:r>
      <w:proofErr w:type="spellEnd"/>
    </w:p>
    <w:p w14:paraId="2DE88FF3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R5 - 19 </w:t>
      </w:r>
      <w:proofErr w:type="spellStart"/>
      <w:r w:rsidRPr="000674FD">
        <w:rPr>
          <w:sz w:val="22"/>
          <w:szCs w:val="22"/>
          <w:lang w:val="en-US"/>
        </w:rPr>
        <w:t>tineri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participanti</w:t>
      </w:r>
      <w:proofErr w:type="spellEnd"/>
      <w:r w:rsidRPr="000674FD">
        <w:rPr>
          <w:sz w:val="22"/>
          <w:szCs w:val="22"/>
          <w:lang w:val="en-US"/>
        </w:rPr>
        <w:t xml:space="preserve"> la </w:t>
      </w:r>
      <w:proofErr w:type="spellStart"/>
      <w:r w:rsidRPr="000674FD">
        <w:rPr>
          <w:sz w:val="22"/>
          <w:szCs w:val="22"/>
          <w:lang w:val="en-US"/>
        </w:rPr>
        <w:t>cursuri</w:t>
      </w:r>
      <w:proofErr w:type="spellEnd"/>
      <w:r w:rsidRPr="000674FD">
        <w:rPr>
          <w:sz w:val="22"/>
          <w:szCs w:val="22"/>
          <w:lang w:val="en-US"/>
        </w:rPr>
        <w:t xml:space="preserve"> de FPC la </w:t>
      </w:r>
      <w:proofErr w:type="spellStart"/>
      <w:r w:rsidRPr="000674FD">
        <w:rPr>
          <w:sz w:val="22"/>
          <w:szCs w:val="22"/>
          <w:lang w:val="en-US"/>
        </w:rPr>
        <w:t>incheierea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activitatilor</w:t>
      </w:r>
      <w:proofErr w:type="spellEnd"/>
      <w:r w:rsidRPr="000674FD">
        <w:rPr>
          <w:sz w:val="22"/>
          <w:szCs w:val="22"/>
          <w:lang w:val="en-US"/>
        </w:rPr>
        <w:t xml:space="preserve"> din </w:t>
      </w:r>
      <w:proofErr w:type="spellStart"/>
      <w:r w:rsidRPr="000674FD">
        <w:rPr>
          <w:sz w:val="22"/>
          <w:szCs w:val="22"/>
          <w:lang w:val="en-US"/>
        </w:rPr>
        <w:t>proiect</w:t>
      </w:r>
      <w:proofErr w:type="spellEnd"/>
    </w:p>
    <w:p w14:paraId="4DE73970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R6 - 181 </w:t>
      </w:r>
      <w:proofErr w:type="spellStart"/>
      <w:r w:rsidRPr="000674FD">
        <w:rPr>
          <w:sz w:val="22"/>
          <w:szCs w:val="22"/>
          <w:lang w:val="en-US"/>
        </w:rPr>
        <w:t>tineri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sprijiniti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pentru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realizarea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unui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portofoliu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profesional</w:t>
      </w:r>
      <w:proofErr w:type="spellEnd"/>
      <w:r w:rsidRPr="000674FD">
        <w:rPr>
          <w:sz w:val="22"/>
          <w:szCs w:val="22"/>
          <w:lang w:val="en-US"/>
        </w:rPr>
        <w:t xml:space="preserve"> de tip </w:t>
      </w:r>
      <w:proofErr w:type="spellStart"/>
      <w:r w:rsidRPr="000674FD">
        <w:rPr>
          <w:sz w:val="22"/>
          <w:szCs w:val="22"/>
          <w:lang w:val="en-US"/>
        </w:rPr>
        <w:t>Europass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si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Youthpass</w:t>
      </w:r>
      <w:proofErr w:type="spellEnd"/>
    </w:p>
    <w:p w14:paraId="3A936790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R7 - 39 de </w:t>
      </w:r>
      <w:proofErr w:type="spellStart"/>
      <w:r w:rsidRPr="000674FD">
        <w:rPr>
          <w:sz w:val="22"/>
          <w:szCs w:val="22"/>
          <w:lang w:val="en-US"/>
        </w:rPr>
        <w:t>tineri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absolventi</w:t>
      </w:r>
      <w:proofErr w:type="spellEnd"/>
      <w:r w:rsidRPr="000674FD">
        <w:rPr>
          <w:sz w:val="22"/>
          <w:szCs w:val="22"/>
          <w:lang w:val="en-US"/>
        </w:rPr>
        <w:t xml:space="preserve"> care </w:t>
      </w:r>
      <w:proofErr w:type="spellStart"/>
      <w:r w:rsidRPr="000674FD">
        <w:rPr>
          <w:sz w:val="22"/>
          <w:szCs w:val="22"/>
          <w:lang w:val="en-US"/>
        </w:rPr>
        <w:t>isi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gasesc</w:t>
      </w:r>
      <w:proofErr w:type="spellEnd"/>
      <w:r w:rsidRPr="000674FD">
        <w:rPr>
          <w:sz w:val="22"/>
          <w:szCs w:val="22"/>
          <w:lang w:val="en-US"/>
        </w:rPr>
        <w:t xml:space="preserve"> un loc de </w:t>
      </w:r>
      <w:proofErr w:type="spellStart"/>
      <w:r w:rsidRPr="000674FD">
        <w:rPr>
          <w:sz w:val="22"/>
          <w:szCs w:val="22"/>
          <w:lang w:val="en-US"/>
        </w:rPr>
        <w:t>munca</w:t>
      </w:r>
      <w:proofErr w:type="spellEnd"/>
      <w:r w:rsidRPr="000674FD">
        <w:rPr>
          <w:sz w:val="22"/>
          <w:szCs w:val="22"/>
          <w:lang w:val="en-US"/>
        </w:rPr>
        <w:t xml:space="preserve"> in </w:t>
      </w:r>
      <w:proofErr w:type="spellStart"/>
      <w:r w:rsidRPr="000674FD">
        <w:rPr>
          <w:sz w:val="22"/>
          <w:szCs w:val="22"/>
          <w:lang w:val="en-US"/>
        </w:rPr>
        <w:t>urma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consilierii</w:t>
      </w:r>
      <w:proofErr w:type="spellEnd"/>
      <w:r w:rsidRPr="000674FD">
        <w:rPr>
          <w:sz w:val="22"/>
          <w:szCs w:val="22"/>
          <w:lang w:val="en-US"/>
        </w:rPr>
        <w:t xml:space="preserve"> in </w:t>
      </w:r>
      <w:proofErr w:type="spellStart"/>
      <w:r w:rsidRPr="000674FD">
        <w:rPr>
          <w:sz w:val="22"/>
          <w:szCs w:val="22"/>
          <w:lang w:val="en-US"/>
        </w:rPr>
        <w:t>cariera</w:t>
      </w:r>
      <w:proofErr w:type="spellEnd"/>
      <w:r w:rsidRPr="000674FD">
        <w:rPr>
          <w:sz w:val="22"/>
          <w:szCs w:val="22"/>
          <w:lang w:val="en-US"/>
        </w:rPr>
        <w:t xml:space="preserve"> la </w:t>
      </w:r>
      <w:proofErr w:type="spellStart"/>
      <w:r w:rsidRPr="000674FD">
        <w:rPr>
          <w:sz w:val="22"/>
          <w:szCs w:val="22"/>
          <w:lang w:val="en-US"/>
        </w:rPr>
        <w:t>finele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proiectului</w:t>
      </w:r>
      <w:proofErr w:type="spellEnd"/>
    </w:p>
    <w:p w14:paraId="43F8CC0A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R8 - Minim 5 </w:t>
      </w:r>
      <w:proofErr w:type="spellStart"/>
      <w:r w:rsidRPr="000674FD">
        <w:rPr>
          <w:sz w:val="22"/>
          <w:szCs w:val="22"/>
          <w:lang w:val="en-US"/>
        </w:rPr>
        <w:t>parteneriate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scoli</w:t>
      </w:r>
      <w:proofErr w:type="spellEnd"/>
      <w:r w:rsidRPr="000674FD">
        <w:rPr>
          <w:sz w:val="22"/>
          <w:szCs w:val="22"/>
          <w:lang w:val="en-US"/>
        </w:rPr>
        <w:t xml:space="preserve"> - </w:t>
      </w:r>
      <w:proofErr w:type="spellStart"/>
      <w:r w:rsidRPr="000674FD">
        <w:rPr>
          <w:sz w:val="22"/>
          <w:szCs w:val="22"/>
          <w:lang w:val="en-US"/>
        </w:rPr>
        <w:t>mediul</w:t>
      </w:r>
      <w:proofErr w:type="spellEnd"/>
      <w:r w:rsidRPr="000674FD">
        <w:rPr>
          <w:sz w:val="22"/>
          <w:szCs w:val="22"/>
          <w:lang w:val="en-US"/>
        </w:rPr>
        <w:t xml:space="preserve"> de </w:t>
      </w:r>
      <w:proofErr w:type="spellStart"/>
      <w:r w:rsidRPr="000674FD">
        <w:rPr>
          <w:sz w:val="22"/>
          <w:szCs w:val="22"/>
          <w:lang w:val="en-US"/>
        </w:rPr>
        <w:t>afaceri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pentru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derularea</w:t>
      </w:r>
      <w:proofErr w:type="spellEnd"/>
      <w:r w:rsidRPr="000674FD">
        <w:rPr>
          <w:sz w:val="22"/>
          <w:szCs w:val="22"/>
          <w:lang w:val="en-US"/>
        </w:rPr>
        <w:t xml:space="preserve"> de </w:t>
      </w:r>
      <w:proofErr w:type="spellStart"/>
      <w:r w:rsidRPr="000674FD">
        <w:rPr>
          <w:sz w:val="22"/>
          <w:szCs w:val="22"/>
          <w:lang w:val="en-US"/>
        </w:rPr>
        <w:t>stagii</w:t>
      </w:r>
      <w:proofErr w:type="spellEnd"/>
      <w:r w:rsidRPr="000674FD">
        <w:rPr>
          <w:sz w:val="22"/>
          <w:szCs w:val="22"/>
          <w:lang w:val="en-US"/>
        </w:rPr>
        <w:t xml:space="preserve"> de </w:t>
      </w:r>
      <w:proofErr w:type="spellStart"/>
      <w:r w:rsidRPr="000674FD">
        <w:rPr>
          <w:sz w:val="22"/>
          <w:szCs w:val="22"/>
          <w:lang w:val="en-US"/>
        </w:rPr>
        <w:t>practica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si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angajarea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tinerilor</w:t>
      </w:r>
      <w:proofErr w:type="spellEnd"/>
      <w:r w:rsidRPr="000674FD">
        <w:rPr>
          <w:sz w:val="22"/>
          <w:szCs w:val="22"/>
          <w:lang w:val="en-US"/>
        </w:rPr>
        <w:t xml:space="preserve"> in </w:t>
      </w:r>
      <w:proofErr w:type="spellStart"/>
      <w:r w:rsidRPr="000674FD">
        <w:rPr>
          <w:sz w:val="22"/>
          <w:szCs w:val="22"/>
          <w:lang w:val="en-US"/>
        </w:rPr>
        <w:t>perioada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proiectului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si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dupa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finalizarea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acestuia</w:t>
      </w:r>
      <w:proofErr w:type="spellEnd"/>
    </w:p>
    <w:p w14:paraId="3AB87579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R9 -1 </w:t>
      </w:r>
      <w:proofErr w:type="spellStart"/>
      <w:r w:rsidRPr="000674FD">
        <w:rPr>
          <w:sz w:val="22"/>
          <w:szCs w:val="22"/>
          <w:lang w:val="en-US"/>
        </w:rPr>
        <w:t>Platforma</w:t>
      </w:r>
      <w:proofErr w:type="spellEnd"/>
      <w:r w:rsidRPr="000674FD">
        <w:rPr>
          <w:sz w:val="22"/>
          <w:szCs w:val="22"/>
          <w:lang w:val="en-US"/>
        </w:rPr>
        <w:t xml:space="preserve"> informatica </w:t>
      </w:r>
      <w:proofErr w:type="spellStart"/>
      <w:r w:rsidRPr="000674FD">
        <w:rPr>
          <w:sz w:val="22"/>
          <w:szCs w:val="22"/>
          <w:lang w:val="en-US"/>
        </w:rPr>
        <w:t>pentru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coordonarea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proceselor</w:t>
      </w:r>
      <w:proofErr w:type="spellEnd"/>
      <w:r w:rsidRPr="000674FD">
        <w:rPr>
          <w:sz w:val="22"/>
          <w:szCs w:val="22"/>
          <w:lang w:val="en-US"/>
        </w:rPr>
        <w:t xml:space="preserve"> de </w:t>
      </w:r>
      <w:proofErr w:type="spellStart"/>
      <w:r w:rsidRPr="000674FD">
        <w:rPr>
          <w:sz w:val="22"/>
          <w:szCs w:val="22"/>
          <w:lang w:val="en-US"/>
        </w:rPr>
        <w:t>practica</w:t>
      </w:r>
      <w:proofErr w:type="spellEnd"/>
      <w:r w:rsidRPr="000674FD">
        <w:rPr>
          <w:sz w:val="22"/>
          <w:szCs w:val="22"/>
          <w:lang w:val="en-US"/>
        </w:rPr>
        <w:t xml:space="preserve">, </w:t>
      </w:r>
      <w:proofErr w:type="spellStart"/>
      <w:r w:rsidRPr="000674FD">
        <w:rPr>
          <w:sz w:val="22"/>
          <w:szCs w:val="22"/>
          <w:lang w:val="en-US"/>
        </w:rPr>
        <w:t>consiliere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profesionala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si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informare</w:t>
      </w:r>
      <w:proofErr w:type="spellEnd"/>
      <w:r w:rsidRPr="000674FD">
        <w:rPr>
          <w:sz w:val="22"/>
          <w:szCs w:val="22"/>
          <w:lang w:val="en-US"/>
        </w:rPr>
        <w:t xml:space="preserve"> in </w:t>
      </w:r>
      <w:proofErr w:type="spellStart"/>
      <w:r w:rsidRPr="000674FD">
        <w:rPr>
          <w:sz w:val="22"/>
          <w:szCs w:val="22"/>
          <w:lang w:val="en-US"/>
        </w:rPr>
        <w:t>dublu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sens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privind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oportunitatile</w:t>
      </w:r>
      <w:proofErr w:type="spellEnd"/>
      <w:r w:rsidRPr="000674FD">
        <w:rPr>
          <w:sz w:val="22"/>
          <w:szCs w:val="22"/>
          <w:lang w:val="en-US"/>
        </w:rPr>
        <w:t xml:space="preserve"> de </w:t>
      </w:r>
      <w:proofErr w:type="spellStart"/>
      <w:r w:rsidRPr="000674FD">
        <w:rPr>
          <w:sz w:val="22"/>
          <w:szCs w:val="22"/>
          <w:lang w:val="en-US"/>
        </w:rPr>
        <w:t>invatare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si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corelare</w:t>
      </w:r>
      <w:proofErr w:type="spellEnd"/>
      <w:r w:rsidRPr="000674FD">
        <w:rPr>
          <w:sz w:val="22"/>
          <w:szCs w:val="22"/>
          <w:lang w:val="en-US"/>
        </w:rPr>
        <w:t xml:space="preserve"> cu </w:t>
      </w:r>
      <w:proofErr w:type="spellStart"/>
      <w:r w:rsidRPr="000674FD">
        <w:rPr>
          <w:sz w:val="22"/>
          <w:szCs w:val="22"/>
          <w:lang w:val="en-US"/>
        </w:rPr>
        <w:t>nevoile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pietei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muncii</w:t>
      </w:r>
      <w:proofErr w:type="spellEnd"/>
    </w:p>
    <w:p w14:paraId="517F74A1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R10 -30 Firme de </w:t>
      </w:r>
      <w:proofErr w:type="spellStart"/>
      <w:r w:rsidRPr="000674FD">
        <w:rPr>
          <w:sz w:val="22"/>
          <w:szCs w:val="22"/>
          <w:lang w:val="en-US"/>
        </w:rPr>
        <w:t>exercitiu</w:t>
      </w:r>
      <w:proofErr w:type="spellEnd"/>
      <w:r w:rsidRPr="000674FD">
        <w:rPr>
          <w:sz w:val="22"/>
          <w:szCs w:val="22"/>
          <w:lang w:val="en-US"/>
        </w:rPr>
        <w:t xml:space="preserve"> create in </w:t>
      </w:r>
      <w:proofErr w:type="spellStart"/>
      <w:r w:rsidRPr="000674FD">
        <w:rPr>
          <w:sz w:val="22"/>
          <w:szCs w:val="22"/>
          <w:lang w:val="en-US"/>
        </w:rPr>
        <w:t>cadrul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proiectului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pentru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derularea</w:t>
      </w:r>
      <w:proofErr w:type="spellEnd"/>
      <w:r w:rsidRPr="000674FD">
        <w:rPr>
          <w:sz w:val="22"/>
          <w:szCs w:val="22"/>
          <w:lang w:val="en-US"/>
        </w:rPr>
        <w:t xml:space="preserve"> de </w:t>
      </w:r>
      <w:proofErr w:type="spellStart"/>
      <w:r w:rsidRPr="000674FD">
        <w:rPr>
          <w:sz w:val="22"/>
          <w:szCs w:val="22"/>
          <w:lang w:val="en-US"/>
        </w:rPr>
        <w:t>activitati</w:t>
      </w:r>
      <w:proofErr w:type="spellEnd"/>
      <w:r w:rsidRPr="000674FD">
        <w:rPr>
          <w:sz w:val="22"/>
          <w:szCs w:val="22"/>
          <w:lang w:val="en-US"/>
        </w:rPr>
        <w:t xml:space="preserve"> practice</w:t>
      </w:r>
    </w:p>
    <w:p w14:paraId="21AA1DE1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R11 - 4 </w:t>
      </w:r>
      <w:proofErr w:type="spellStart"/>
      <w:r w:rsidRPr="000674FD">
        <w:rPr>
          <w:sz w:val="22"/>
          <w:szCs w:val="22"/>
          <w:lang w:val="en-US"/>
        </w:rPr>
        <w:t>competitii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profesionale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organizate</w:t>
      </w:r>
      <w:proofErr w:type="spellEnd"/>
      <w:r w:rsidRPr="000674FD">
        <w:rPr>
          <w:sz w:val="22"/>
          <w:szCs w:val="22"/>
          <w:lang w:val="en-US"/>
        </w:rPr>
        <w:t xml:space="preserve"> in </w:t>
      </w:r>
      <w:proofErr w:type="spellStart"/>
      <w:r w:rsidRPr="000674FD">
        <w:rPr>
          <w:sz w:val="22"/>
          <w:szCs w:val="22"/>
          <w:lang w:val="en-US"/>
        </w:rPr>
        <w:t>cadrul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proiectului</w:t>
      </w:r>
      <w:proofErr w:type="spellEnd"/>
    </w:p>
    <w:p w14:paraId="16490EF7" w14:textId="77777777" w:rsidR="000674FD" w:rsidRPr="000674FD" w:rsidRDefault="000674FD" w:rsidP="000674FD">
      <w:pPr>
        <w:spacing w:after="160" w:line="256" w:lineRule="auto"/>
        <w:jc w:val="both"/>
        <w:rPr>
          <w:sz w:val="22"/>
          <w:szCs w:val="22"/>
          <w:lang w:val="en-US"/>
        </w:rPr>
      </w:pPr>
      <w:r w:rsidRPr="000674FD">
        <w:rPr>
          <w:sz w:val="22"/>
          <w:szCs w:val="22"/>
          <w:lang w:val="en-US"/>
        </w:rPr>
        <w:t xml:space="preserve">R12 - 24 de </w:t>
      </w:r>
      <w:proofErr w:type="spellStart"/>
      <w:r w:rsidRPr="000674FD">
        <w:rPr>
          <w:sz w:val="22"/>
          <w:szCs w:val="22"/>
          <w:lang w:val="en-US"/>
        </w:rPr>
        <w:t>luni</w:t>
      </w:r>
      <w:proofErr w:type="spellEnd"/>
      <w:r w:rsidRPr="000674FD">
        <w:rPr>
          <w:sz w:val="22"/>
          <w:szCs w:val="22"/>
          <w:lang w:val="en-US"/>
        </w:rPr>
        <w:t xml:space="preserve"> de management de </w:t>
      </w:r>
      <w:proofErr w:type="spellStart"/>
      <w:r w:rsidRPr="000674FD">
        <w:rPr>
          <w:sz w:val="22"/>
          <w:szCs w:val="22"/>
          <w:lang w:val="en-US"/>
        </w:rPr>
        <w:t>proiect</w:t>
      </w:r>
      <w:proofErr w:type="spellEnd"/>
      <w:r w:rsidRPr="000674FD">
        <w:rPr>
          <w:sz w:val="22"/>
          <w:szCs w:val="22"/>
          <w:lang w:val="en-US"/>
        </w:rPr>
        <w:t xml:space="preserve">, </w:t>
      </w:r>
      <w:proofErr w:type="spellStart"/>
      <w:r w:rsidRPr="000674FD">
        <w:rPr>
          <w:sz w:val="22"/>
          <w:szCs w:val="22"/>
          <w:lang w:val="en-US"/>
        </w:rPr>
        <w:t>informare</w:t>
      </w:r>
      <w:proofErr w:type="spellEnd"/>
      <w:r w:rsidRPr="000674FD">
        <w:rPr>
          <w:sz w:val="22"/>
          <w:szCs w:val="22"/>
          <w:lang w:val="en-US"/>
        </w:rPr>
        <w:t xml:space="preserve"> –</w:t>
      </w:r>
      <w:proofErr w:type="spellStart"/>
      <w:r w:rsidRPr="000674FD">
        <w:rPr>
          <w:sz w:val="22"/>
          <w:szCs w:val="22"/>
          <w:lang w:val="en-US"/>
        </w:rPr>
        <w:t>publicitate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si</w:t>
      </w:r>
      <w:proofErr w:type="spellEnd"/>
      <w:r w:rsidRPr="000674FD">
        <w:rPr>
          <w:sz w:val="22"/>
          <w:szCs w:val="22"/>
          <w:lang w:val="en-US"/>
        </w:rPr>
        <w:t xml:space="preserve"> </w:t>
      </w:r>
      <w:proofErr w:type="spellStart"/>
      <w:r w:rsidRPr="000674FD">
        <w:rPr>
          <w:sz w:val="22"/>
          <w:szCs w:val="22"/>
          <w:lang w:val="en-US"/>
        </w:rPr>
        <w:t>achizitii</w:t>
      </w:r>
      <w:proofErr w:type="spellEnd"/>
    </w:p>
    <w:p w14:paraId="1410AF0E" w14:textId="5E2024DD" w:rsidR="00C14E88" w:rsidRPr="00C14E88" w:rsidRDefault="00C14E88" w:rsidP="00C14E88">
      <w:pPr>
        <w:spacing w:after="160" w:line="256" w:lineRule="auto"/>
        <w:jc w:val="both"/>
        <w:rPr>
          <w:rFonts w:eastAsia="Calibri"/>
          <w:sz w:val="22"/>
          <w:szCs w:val="22"/>
          <w:lang w:val="en-US"/>
        </w:rPr>
      </w:pPr>
    </w:p>
    <w:p w14:paraId="1B8E54E8" w14:textId="7BA35A48" w:rsidR="00A030A0" w:rsidRDefault="00A030A0" w:rsidP="00A030A0">
      <w:pPr>
        <w:jc w:val="both"/>
        <w:rPr>
          <w:sz w:val="22"/>
          <w:szCs w:val="22"/>
        </w:rPr>
      </w:pPr>
    </w:p>
    <w:p w14:paraId="44CB6E1F" w14:textId="4B4C7FBD" w:rsidR="00A030A0" w:rsidRDefault="00A030A0" w:rsidP="00A030A0">
      <w:pPr>
        <w:jc w:val="both"/>
        <w:rPr>
          <w:sz w:val="22"/>
          <w:szCs w:val="22"/>
        </w:rPr>
      </w:pPr>
    </w:p>
    <w:p w14:paraId="115A69A3" w14:textId="77777777" w:rsidR="009D3E3A" w:rsidRDefault="009D3E3A" w:rsidP="00D56E9F">
      <w:pPr>
        <w:jc w:val="both"/>
        <w:rPr>
          <w:sz w:val="20"/>
          <w:szCs w:val="20"/>
        </w:rPr>
      </w:pPr>
    </w:p>
    <w:p w14:paraId="5740DC08" w14:textId="0B2B25EB" w:rsidR="00D56E9F" w:rsidRPr="00A030A0" w:rsidRDefault="008205EB" w:rsidP="00D56E9F">
      <w:pPr>
        <w:jc w:val="both"/>
        <w:rPr>
          <w:sz w:val="20"/>
          <w:szCs w:val="20"/>
        </w:rPr>
      </w:pPr>
      <w:proofErr w:type="spellStart"/>
      <w:r w:rsidRPr="00A030A0">
        <w:rPr>
          <w:sz w:val="20"/>
          <w:szCs w:val="20"/>
        </w:rPr>
        <w:t>Detalii</w:t>
      </w:r>
      <w:proofErr w:type="spellEnd"/>
      <w:r w:rsidRPr="00A030A0">
        <w:rPr>
          <w:sz w:val="20"/>
          <w:szCs w:val="20"/>
        </w:rPr>
        <w:t xml:space="preserve"> </w:t>
      </w:r>
      <w:proofErr w:type="spellStart"/>
      <w:r w:rsidRPr="00A030A0">
        <w:rPr>
          <w:sz w:val="20"/>
          <w:szCs w:val="20"/>
        </w:rPr>
        <w:t>si</w:t>
      </w:r>
      <w:proofErr w:type="spellEnd"/>
      <w:r w:rsidRPr="00A030A0">
        <w:rPr>
          <w:sz w:val="20"/>
          <w:szCs w:val="20"/>
        </w:rPr>
        <w:t xml:space="preserve"> </w:t>
      </w:r>
      <w:proofErr w:type="spellStart"/>
      <w:r w:rsidRPr="00A030A0">
        <w:rPr>
          <w:sz w:val="20"/>
          <w:szCs w:val="20"/>
        </w:rPr>
        <w:t>informatii</w:t>
      </w:r>
      <w:proofErr w:type="spellEnd"/>
      <w:r w:rsidRPr="00A030A0">
        <w:rPr>
          <w:sz w:val="20"/>
          <w:szCs w:val="20"/>
        </w:rPr>
        <w:t xml:space="preserve"> </w:t>
      </w:r>
      <w:proofErr w:type="spellStart"/>
      <w:r w:rsidRPr="00A030A0">
        <w:rPr>
          <w:sz w:val="20"/>
          <w:szCs w:val="20"/>
        </w:rPr>
        <w:t>suplimentarese</w:t>
      </w:r>
      <w:proofErr w:type="spellEnd"/>
      <w:r w:rsidRPr="00A030A0">
        <w:rPr>
          <w:sz w:val="20"/>
          <w:szCs w:val="20"/>
        </w:rPr>
        <w:t xml:space="preserve"> pot </w:t>
      </w:r>
      <w:proofErr w:type="spellStart"/>
      <w:r w:rsidRPr="00A030A0">
        <w:rPr>
          <w:sz w:val="20"/>
          <w:szCs w:val="20"/>
        </w:rPr>
        <w:t>obtine</w:t>
      </w:r>
      <w:proofErr w:type="spellEnd"/>
      <w:r w:rsidRPr="00A030A0">
        <w:rPr>
          <w:sz w:val="20"/>
          <w:szCs w:val="20"/>
        </w:rPr>
        <w:t xml:space="preserve"> de la: </w:t>
      </w:r>
    </w:p>
    <w:p w14:paraId="5DCAC3A3" w14:textId="77777777" w:rsidR="00A030A0" w:rsidRPr="00A030A0" w:rsidRDefault="00A030A0" w:rsidP="00D56E9F">
      <w:pPr>
        <w:jc w:val="both"/>
        <w:rPr>
          <w:sz w:val="20"/>
          <w:szCs w:val="20"/>
        </w:rPr>
      </w:pPr>
    </w:p>
    <w:p w14:paraId="5DC6E1D4" w14:textId="48B182A5" w:rsidR="008205EB" w:rsidRDefault="008205EB" w:rsidP="00D56E9F">
      <w:pPr>
        <w:jc w:val="both"/>
        <w:rPr>
          <w:b/>
          <w:bCs/>
          <w:sz w:val="20"/>
          <w:szCs w:val="20"/>
        </w:rPr>
      </w:pPr>
      <w:proofErr w:type="spellStart"/>
      <w:r w:rsidRPr="00A030A0">
        <w:rPr>
          <w:b/>
          <w:bCs/>
          <w:sz w:val="20"/>
          <w:szCs w:val="20"/>
        </w:rPr>
        <w:t>Lider</w:t>
      </w:r>
      <w:proofErr w:type="spellEnd"/>
      <w:r w:rsidRPr="00A030A0">
        <w:rPr>
          <w:b/>
          <w:bCs/>
          <w:sz w:val="20"/>
          <w:szCs w:val="20"/>
        </w:rPr>
        <w:t xml:space="preserve"> </w:t>
      </w:r>
      <w:proofErr w:type="spellStart"/>
      <w:r w:rsidRPr="00A030A0">
        <w:rPr>
          <w:b/>
          <w:bCs/>
          <w:sz w:val="20"/>
          <w:szCs w:val="20"/>
        </w:rPr>
        <w:t>proiect</w:t>
      </w:r>
      <w:proofErr w:type="spellEnd"/>
      <w:r w:rsidRPr="00A030A0">
        <w:rPr>
          <w:b/>
          <w:bCs/>
          <w:sz w:val="20"/>
          <w:szCs w:val="20"/>
        </w:rPr>
        <w:t xml:space="preserve">: </w:t>
      </w:r>
      <w:r w:rsidR="000674FD" w:rsidRPr="000674FD">
        <w:rPr>
          <w:b/>
          <w:bCs/>
          <w:sz w:val="20"/>
          <w:szCs w:val="20"/>
        </w:rPr>
        <w:t>COLEGIUL ECONOMIC "NICOLAE TITULESCU"/</w:t>
      </w:r>
    </w:p>
    <w:p w14:paraId="4B6D367E" w14:textId="2B68877B" w:rsidR="000674FD" w:rsidRDefault="000674FD" w:rsidP="00D56E9F">
      <w:pPr>
        <w:jc w:val="both"/>
        <w:rPr>
          <w:sz w:val="20"/>
          <w:szCs w:val="20"/>
        </w:rPr>
      </w:pPr>
      <w:proofErr w:type="spellStart"/>
      <w:r w:rsidRPr="000674FD">
        <w:rPr>
          <w:sz w:val="20"/>
          <w:szCs w:val="20"/>
        </w:rPr>
        <w:t>Municipiul</w:t>
      </w:r>
      <w:proofErr w:type="spellEnd"/>
      <w:r w:rsidRPr="000674FD">
        <w:rPr>
          <w:sz w:val="20"/>
          <w:szCs w:val="20"/>
        </w:rPr>
        <w:t xml:space="preserve"> </w:t>
      </w:r>
      <w:proofErr w:type="spellStart"/>
      <w:r w:rsidRPr="000674FD">
        <w:rPr>
          <w:sz w:val="20"/>
          <w:szCs w:val="20"/>
        </w:rPr>
        <w:t>Baia</w:t>
      </w:r>
      <w:proofErr w:type="spellEnd"/>
      <w:r w:rsidRPr="000674FD">
        <w:rPr>
          <w:sz w:val="20"/>
          <w:szCs w:val="20"/>
        </w:rPr>
        <w:t xml:space="preserve"> Mare,</w:t>
      </w:r>
      <w:r>
        <w:rPr>
          <w:sz w:val="20"/>
          <w:szCs w:val="20"/>
        </w:rPr>
        <w:t xml:space="preserve"> </w:t>
      </w:r>
      <w:r w:rsidRPr="000674FD">
        <w:rPr>
          <w:sz w:val="20"/>
          <w:szCs w:val="20"/>
        </w:rPr>
        <w:t xml:space="preserve">Str. </w:t>
      </w:r>
      <w:proofErr w:type="spellStart"/>
      <w:r w:rsidRPr="000674FD">
        <w:rPr>
          <w:sz w:val="20"/>
          <w:szCs w:val="20"/>
        </w:rPr>
        <w:t>Progresului</w:t>
      </w:r>
      <w:proofErr w:type="spellEnd"/>
      <w:r w:rsidRPr="000674FD">
        <w:rPr>
          <w:sz w:val="20"/>
          <w:szCs w:val="20"/>
        </w:rPr>
        <w:t xml:space="preserve"> nr. 45,</w:t>
      </w:r>
      <w:r>
        <w:rPr>
          <w:sz w:val="20"/>
          <w:szCs w:val="20"/>
        </w:rPr>
        <w:t xml:space="preserve"> </w:t>
      </w:r>
      <w:proofErr w:type="spellStart"/>
      <w:r w:rsidRPr="000674FD">
        <w:rPr>
          <w:sz w:val="20"/>
          <w:szCs w:val="20"/>
        </w:rPr>
        <w:t>jude</w:t>
      </w:r>
      <w:r>
        <w:rPr>
          <w:sz w:val="20"/>
          <w:szCs w:val="20"/>
        </w:rPr>
        <w:t>t</w:t>
      </w:r>
      <w:r w:rsidRPr="000674FD">
        <w:rPr>
          <w:sz w:val="20"/>
          <w:szCs w:val="20"/>
        </w:rPr>
        <w:t>ul</w:t>
      </w:r>
      <w:proofErr w:type="spellEnd"/>
      <w:r w:rsidRPr="000674FD">
        <w:rPr>
          <w:sz w:val="20"/>
          <w:szCs w:val="20"/>
        </w:rPr>
        <w:t xml:space="preserve"> </w:t>
      </w:r>
      <w:proofErr w:type="spellStart"/>
      <w:r w:rsidRPr="000674FD">
        <w:rPr>
          <w:sz w:val="20"/>
          <w:szCs w:val="20"/>
        </w:rPr>
        <w:t>Maramures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0674FD">
        <w:rPr>
          <w:sz w:val="20"/>
          <w:szCs w:val="20"/>
        </w:rPr>
        <w:t>România</w:t>
      </w:r>
      <w:proofErr w:type="spellEnd"/>
    </w:p>
    <w:p w14:paraId="52F4B4C4" w14:textId="2B5393EA" w:rsidR="00A030A0" w:rsidRDefault="00A030A0" w:rsidP="00ED0D80">
      <w:pPr>
        <w:rPr>
          <w:sz w:val="20"/>
          <w:szCs w:val="20"/>
        </w:rPr>
      </w:pPr>
      <w:r w:rsidRPr="00A030A0">
        <w:rPr>
          <w:sz w:val="20"/>
          <w:szCs w:val="20"/>
        </w:rPr>
        <w:t>Tel/fax:</w:t>
      </w:r>
      <w:r w:rsidRPr="00A030A0">
        <w:t xml:space="preserve"> </w:t>
      </w:r>
      <w:r w:rsidR="000674FD" w:rsidRPr="000674FD">
        <w:rPr>
          <w:sz w:val="20"/>
          <w:szCs w:val="20"/>
        </w:rPr>
        <w:t>0735785560 /0262224289</w:t>
      </w:r>
      <w:r w:rsidRPr="00A030A0">
        <w:rPr>
          <w:sz w:val="20"/>
          <w:szCs w:val="20"/>
        </w:rPr>
        <w:t>, E-mail:</w:t>
      </w:r>
      <w:hyperlink r:id="rId7" w:history="1">
        <w:r w:rsidR="00ED0D80" w:rsidRPr="00C7002D">
          <w:rPr>
            <w:rStyle w:val="Hyperlink"/>
            <w:lang w:val="en-US"/>
          </w:rPr>
          <w:t>colegiul_titulescu@yahoo.com</w:t>
        </w:r>
      </w:hyperlink>
      <w:r w:rsidR="00ED0D80">
        <w:rPr>
          <w:sz w:val="20"/>
          <w:szCs w:val="20"/>
        </w:rPr>
        <w:t xml:space="preserve"> </w:t>
      </w:r>
      <w:r w:rsidRPr="00A030A0">
        <w:rPr>
          <w:sz w:val="20"/>
          <w:szCs w:val="20"/>
        </w:rPr>
        <w:t>Web:</w:t>
      </w:r>
      <w:r w:rsidR="00ED0D80">
        <w:rPr>
          <w:sz w:val="20"/>
          <w:szCs w:val="20"/>
        </w:rPr>
        <w:t xml:space="preserve"> </w:t>
      </w:r>
      <w:r w:rsidR="000674FD" w:rsidRPr="000674FD">
        <w:rPr>
          <w:lang w:val="en-US"/>
        </w:rPr>
        <w:t>https://www.colegiultitulescu.ro/?p=100</w:t>
      </w:r>
    </w:p>
    <w:p w14:paraId="2941F192" w14:textId="598AF217" w:rsidR="00A030A0" w:rsidRDefault="00A030A0" w:rsidP="00D56E9F">
      <w:pPr>
        <w:jc w:val="both"/>
        <w:rPr>
          <w:sz w:val="20"/>
          <w:szCs w:val="20"/>
        </w:rPr>
      </w:pPr>
    </w:p>
    <w:p w14:paraId="1B7073E6" w14:textId="4F3CF38F" w:rsidR="00C620C9" w:rsidRPr="00C620C9" w:rsidRDefault="00C620C9" w:rsidP="00C620C9">
      <w:pPr>
        <w:rPr>
          <w:sz w:val="22"/>
          <w:szCs w:val="22"/>
        </w:rPr>
      </w:pPr>
    </w:p>
    <w:sectPr w:rsidR="00C620C9" w:rsidRPr="00C620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25F11" w14:textId="77777777" w:rsidR="00DE356A" w:rsidRDefault="00DE356A" w:rsidP="00DE356A">
      <w:r>
        <w:separator/>
      </w:r>
    </w:p>
  </w:endnote>
  <w:endnote w:type="continuationSeparator" w:id="0">
    <w:p w14:paraId="0B9B00E7" w14:textId="77777777" w:rsidR="00DE356A" w:rsidRDefault="00DE356A" w:rsidP="00DE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A97FF" w14:textId="77777777" w:rsidR="00DE356A" w:rsidRDefault="00DE356A" w:rsidP="00DE356A">
      <w:r>
        <w:separator/>
      </w:r>
    </w:p>
  </w:footnote>
  <w:footnote w:type="continuationSeparator" w:id="0">
    <w:p w14:paraId="5C4347B1" w14:textId="77777777" w:rsidR="00DE356A" w:rsidRDefault="00DE356A" w:rsidP="00DE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F0107" w14:textId="2E2268A3" w:rsidR="00DE356A" w:rsidRDefault="00DE356A">
    <w:pPr>
      <w:pStyle w:val="Ante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503A9" wp14:editId="6C50F05D">
          <wp:simplePos x="0" y="0"/>
          <wp:positionH relativeFrom="margin">
            <wp:posOffset>5219700</wp:posOffset>
          </wp:positionH>
          <wp:positionV relativeFrom="topMargin">
            <wp:posOffset>121920</wp:posOffset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9C7E011" wp14:editId="347FEC53">
          <wp:simplePos x="0" y="0"/>
          <wp:positionH relativeFrom="margin">
            <wp:posOffset>2712720</wp:posOffset>
          </wp:positionH>
          <wp:positionV relativeFrom="topMargin">
            <wp:posOffset>121920</wp:posOffset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3D8009" wp14:editId="65D0D1C0">
          <wp:simplePos x="0" y="0"/>
          <wp:positionH relativeFrom="margin">
            <wp:posOffset>-121920</wp:posOffset>
          </wp:positionH>
          <wp:positionV relativeFrom="topMargin">
            <wp:posOffset>121920</wp:posOffset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404C74"/>
    <w:multiLevelType w:val="hybridMultilevel"/>
    <w:tmpl w:val="99804B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47"/>
    <w:rsid w:val="000674FD"/>
    <w:rsid w:val="0036566B"/>
    <w:rsid w:val="00566547"/>
    <w:rsid w:val="0057646A"/>
    <w:rsid w:val="005D7E9B"/>
    <w:rsid w:val="008205EB"/>
    <w:rsid w:val="009D3E3A"/>
    <w:rsid w:val="00A030A0"/>
    <w:rsid w:val="00B11D5D"/>
    <w:rsid w:val="00C14E88"/>
    <w:rsid w:val="00C620C9"/>
    <w:rsid w:val="00D06F01"/>
    <w:rsid w:val="00D56E9F"/>
    <w:rsid w:val="00DE356A"/>
    <w:rsid w:val="00E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4F66"/>
  <w15:chartTrackingRefBased/>
  <w15:docId w15:val="{E5F9A0CF-01DD-4097-82AA-585C0840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E35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DE356A"/>
  </w:style>
  <w:style w:type="paragraph" w:styleId="Subsol">
    <w:name w:val="footer"/>
    <w:basedOn w:val="Normal"/>
    <w:link w:val="SubsolCaracter"/>
    <w:uiPriority w:val="99"/>
    <w:unhideWhenUsed/>
    <w:rsid w:val="00DE35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DE356A"/>
  </w:style>
  <w:style w:type="paragraph" w:styleId="Listparagraf">
    <w:name w:val="List Paragraph"/>
    <w:basedOn w:val="Normal"/>
    <w:uiPriority w:val="34"/>
    <w:qFormat/>
    <w:rsid w:val="00D56E9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030A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0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egiul_titulesc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</dc:creator>
  <cp:keywords/>
  <dc:description/>
  <cp:lastModifiedBy>USER</cp:lastModifiedBy>
  <cp:revision>3</cp:revision>
  <dcterms:created xsi:type="dcterms:W3CDTF">2020-11-11T13:32:00Z</dcterms:created>
  <dcterms:modified xsi:type="dcterms:W3CDTF">2020-11-16T08:45:00Z</dcterms:modified>
</cp:coreProperties>
</file>